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0543" w14:textId="77777777" w:rsidR="0087345D" w:rsidRPr="002F65B3" w:rsidRDefault="0087345D" w:rsidP="00A8554A">
      <w:pPr>
        <w:rPr>
          <w:rFonts w:ascii="Arial" w:eastAsia="Times New Roman" w:hAnsi="Arial" w:cs="Arial"/>
          <w:b/>
          <w:bCs/>
          <w:color w:val="000080"/>
        </w:rPr>
      </w:pPr>
      <w:bookmarkStart w:id="0" w:name="_GoBack"/>
      <w:bookmarkEnd w:id="0"/>
    </w:p>
    <w:p w14:paraId="178DDEDA" w14:textId="15D823E9" w:rsidR="00443A37" w:rsidRPr="007369DD" w:rsidRDefault="00B657D3" w:rsidP="00443A37">
      <w:pPr>
        <w:jc w:val="center"/>
        <w:rPr>
          <w:rFonts w:ascii="Arial" w:eastAsia="Times New Roman" w:hAnsi="Arial" w:cs="Arial"/>
          <w:b/>
          <w:bCs/>
          <w:color w:val="000000" w:themeColor="text1"/>
          <w:sz w:val="28"/>
        </w:rPr>
      </w:pPr>
      <w:r w:rsidRPr="007369DD">
        <w:rPr>
          <w:rFonts w:ascii="Arial" w:eastAsia="Times New Roman" w:hAnsi="Arial" w:cs="Arial"/>
          <w:b/>
          <w:bCs/>
          <w:color w:val="000000" w:themeColor="text1"/>
          <w:sz w:val="28"/>
        </w:rPr>
        <w:t>How we handle your information</w:t>
      </w:r>
    </w:p>
    <w:p w14:paraId="38AB0C9D" w14:textId="77777777" w:rsidR="00443A37" w:rsidRPr="007369DD" w:rsidRDefault="00443A37" w:rsidP="00443A37">
      <w:pPr>
        <w:jc w:val="center"/>
        <w:rPr>
          <w:rFonts w:ascii="Arial" w:eastAsia="Times New Roman" w:hAnsi="Arial" w:cs="Arial"/>
          <w:b/>
          <w:bCs/>
          <w:color w:val="000000" w:themeColor="text1"/>
        </w:rPr>
      </w:pPr>
    </w:p>
    <w:p w14:paraId="5487E874" w14:textId="75D2F904" w:rsidR="00443A37" w:rsidRPr="007369DD" w:rsidRDefault="00B657D3"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We want to outline to you how </w:t>
      </w:r>
      <w:r w:rsidR="0087345D" w:rsidRPr="007369DD">
        <w:rPr>
          <w:rFonts w:ascii="Arial" w:eastAsia="Times New Roman" w:hAnsi="Arial" w:cs="Arial"/>
          <w:color w:val="000000" w:themeColor="text1"/>
        </w:rPr>
        <w:t>METRO</w:t>
      </w:r>
      <w:r w:rsidR="00443A37" w:rsidRPr="007369DD">
        <w:rPr>
          <w:rFonts w:ascii="Arial" w:eastAsia="Times New Roman" w:hAnsi="Arial" w:cs="Arial"/>
          <w:color w:val="000000" w:themeColor="text1"/>
        </w:rPr>
        <w:t xml:space="preserve"> </w:t>
      </w:r>
      <w:r w:rsidR="006D2F00" w:rsidRPr="007369DD">
        <w:rPr>
          <w:rFonts w:ascii="Arial" w:eastAsia="Times New Roman" w:hAnsi="Arial" w:cs="Arial"/>
          <w:color w:val="000000" w:themeColor="text1"/>
        </w:rPr>
        <w:t xml:space="preserve">handles </w:t>
      </w:r>
      <w:r w:rsidRPr="007369DD">
        <w:rPr>
          <w:rFonts w:ascii="Arial" w:eastAsia="Times New Roman" w:hAnsi="Arial" w:cs="Arial"/>
          <w:color w:val="000000" w:themeColor="text1"/>
        </w:rPr>
        <w:t xml:space="preserve">the personal information that we collect and use to work with and support you. Given the area we work in and some of the challenges the people we support encounter every single day we very much </w:t>
      </w:r>
      <w:r w:rsidR="00443A37" w:rsidRPr="007369DD">
        <w:rPr>
          <w:rFonts w:ascii="Arial" w:eastAsia="Times New Roman" w:hAnsi="Arial" w:cs="Arial"/>
          <w:color w:val="000000" w:themeColor="text1"/>
        </w:rPr>
        <w:t xml:space="preserve">respect your privacy and </w:t>
      </w:r>
      <w:r w:rsidRPr="007369DD">
        <w:rPr>
          <w:rFonts w:ascii="Arial" w:eastAsia="Times New Roman" w:hAnsi="Arial" w:cs="Arial"/>
          <w:color w:val="000000" w:themeColor="text1"/>
        </w:rPr>
        <w:t xml:space="preserve">always do what we can </w:t>
      </w:r>
      <w:r w:rsidR="00443A37" w:rsidRPr="007369DD">
        <w:rPr>
          <w:rFonts w:ascii="Arial" w:eastAsia="Times New Roman" w:hAnsi="Arial" w:cs="Arial"/>
          <w:color w:val="000000" w:themeColor="text1"/>
        </w:rPr>
        <w:t xml:space="preserve">comply with the </w:t>
      </w:r>
      <w:r w:rsidR="0020002E" w:rsidRPr="007369DD">
        <w:rPr>
          <w:rFonts w:ascii="Arial" w:eastAsia="Times New Roman" w:hAnsi="Arial" w:cs="Arial"/>
          <w:color w:val="000000" w:themeColor="text1"/>
        </w:rPr>
        <w:t xml:space="preserve">General Data Protection Regulation (GDPR) </w:t>
      </w:r>
      <w:r w:rsidR="00443A37" w:rsidRPr="007369DD">
        <w:rPr>
          <w:rFonts w:ascii="Arial" w:eastAsia="Times New Roman" w:hAnsi="Arial" w:cs="Arial"/>
          <w:color w:val="000000" w:themeColor="text1"/>
        </w:rPr>
        <w:t xml:space="preserve">and the </w:t>
      </w:r>
      <w:r w:rsidR="0020002E" w:rsidRPr="007369DD">
        <w:rPr>
          <w:rFonts w:ascii="Arial" w:eastAsia="Times New Roman" w:hAnsi="Arial" w:cs="Arial"/>
          <w:color w:val="000000" w:themeColor="text1"/>
        </w:rPr>
        <w:t>Data Protection Act 2018.</w:t>
      </w:r>
    </w:p>
    <w:p w14:paraId="0C1B8F22" w14:textId="77777777" w:rsidR="00B657D3" w:rsidRPr="007369DD" w:rsidRDefault="00B657D3" w:rsidP="00443A37">
      <w:pPr>
        <w:rPr>
          <w:rFonts w:ascii="Arial" w:eastAsia="Times New Roman" w:hAnsi="Arial" w:cs="Arial"/>
          <w:color w:val="000000" w:themeColor="text1"/>
        </w:rPr>
      </w:pPr>
    </w:p>
    <w:p w14:paraId="184EC653" w14:textId="5568CD1C" w:rsidR="00B657D3" w:rsidRPr="007369DD" w:rsidRDefault="00B657D3"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Some of things below are things that we must tell you under the GDPR and DPA but there are some additional things in here too to help you get a clear picture of how your information is used within METRO. </w:t>
      </w:r>
    </w:p>
    <w:p w14:paraId="7CED803B" w14:textId="77777777" w:rsidR="00443A37" w:rsidRPr="007369DD" w:rsidRDefault="00443A37" w:rsidP="00443A37">
      <w:pPr>
        <w:rPr>
          <w:rFonts w:ascii="Arial" w:eastAsia="Times New Roman" w:hAnsi="Arial" w:cs="Arial"/>
          <w:color w:val="000000" w:themeColor="text1"/>
        </w:rPr>
      </w:pPr>
    </w:p>
    <w:p w14:paraId="3E5D4C52" w14:textId="6504DC72" w:rsidR="00443A37" w:rsidRPr="007369DD" w:rsidRDefault="007369DD" w:rsidP="00443A37">
      <w:pPr>
        <w:rPr>
          <w:rFonts w:ascii="Arial" w:eastAsia="Times New Roman" w:hAnsi="Arial" w:cs="Arial"/>
          <w:b/>
          <w:bCs/>
          <w:color w:val="000000" w:themeColor="text1"/>
        </w:rPr>
      </w:pPr>
      <w:r>
        <w:rPr>
          <w:rFonts w:ascii="Arial" w:eastAsia="Times New Roman" w:hAnsi="Arial" w:cs="Arial"/>
          <w:b/>
          <w:bCs/>
          <w:color w:val="000000" w:themeColor="text1"/>
        </w:rPr>
        <w:t xml:space="preserve">The </w:t>
      </w:r>
      <w:r w:rsidR="00443A37" w:rsidRPr="007369DD">
        <w:rPr>
          <w:rFonts w:ascii="Arial" w:eastAsia="Times New Roman" w:hAnsi="Arial" w:cs="Arial"/>
          <w:b/>
          <w:bCs/>
          <w:color w:val="000000" w:themeColor="text1"/>
        </w:rPr>
        <w:t>Controller</w:t>
      </w:r>
      <w:r>
        <w:rPr>
          <w:rFonts w:ascii="Arial" w:eastAsia="Times New Roman" w:hAnsi="Arial" w:cs="Arial"/>
          <w:b/>
          <w:bCs/>
          <w:color w:val="000000" w:themeColor="text1"/>
        </w:rPr>
        <w:t xml:space="preserve"> and Processor of your information</w:t>
      </w:r>
    </w:p>
    <w:p w14:paraId="1C45CD6B" w14:textId="77777777" w:rsidR="00443A37" w:rsidRPr="007369DD" w:rsidRDefault="00443A37" w:rsidP="00443A37">
      <w:pPr>
        <w:rPr>
          <w:rFonts w:ascii="Arial" w:eastAsia="Times New Roman" w:hAnsi="Arial" w:cs="Arial"/>
          <w:b/>
          <w:bCs/>
          <w:color w:val="000000" w:themeColor="text1"/>
        </w:rPr>
      </w:pPr>
    </w:p>
    <w:p w14:paraId="6FA79330" w14:textId="77777777" w:rsidR="00DD5B4E" w:rsidRDefault="00DD5B4E" w:rsidP="00443A37">
      <w:pPr>
        <w:rPr>
          <w:rFonts w:ascii="Arial" w:eastAsia="Times New Roman" w:hAnsi="Arial" w:cs="Arial"/>
          <w:color w:val="000000" w:themeColor="text1"/>
        </w:rPr>
      </w:pPr>
      <w:r>
        <w:rPr>
          <w:rFonts w:ascii="Arial" w:eastAsia="Times New Roman" w:hAnsi="Arial" w:cs="Arial"/>
          <w:color w:val="000000" w:themeColor="text1"/>
        </w:rPr>
        <w:t xml:space="preserve">For some of the services </w:t>
      </w:r>
      <w:r w:rsidR="000E5B98">
        <w:rPr>
          <w:rFonts w:ascii="Arial" w:eastAsia="Times New Roman" w:hAnsi="Arial" w:cs="Arial"/>
          <w:color w:val="000000" w:themeColor="text1"/>
        </w:rPr>
        <w:t>we provide</w:t>
      </w:r>
      <w:r w:rsidR="00B657D3" w:rsidRPr="007369DD">
        <w:rPr>
          <w:rFonts w:ascii="Arial" w:eastAsia="Times New Roman" w:hAnsi="Arial" w:cs="Arial"/>
          <w:color w:val="000000" w:themeColor="text1"/>
        </w:rPr>
        <w:t>, METRO</w:t>
      </w:r>
      <w:r>
        <w:rPr>
          <w:rFonts w:ascii="Arial" w:eastAsia="Times New Roman" w:hAnsi="Arial" w:cs="Arial"/>
          <w:color w:val="000000" w:themeColor="text1"/>
        </w:rPr>
        <w:t xml:space="preserve"> acts as a</w:t>
      </w:r>
      <w:r w:rsidR="000E5B98">
        <w:rPr>
          <w:rFonts w:ascii="Arial" w:eastAsia="Times New Roman" w:hAnsi="Arial" w:cs="Arial"/>
          <w:color w:val="000000" w:themeColor="text1"/>
        </w:rPr>
        <w:t xml:space="preserve"> </w:t>
      </w:r>
      <w:r>
        <w:rPr>
          <w:rFonts w:ascii="Arial" w:eastAsia="Times New Roman" w:hAnsi="Arial" w:cs="Arial"/>
          <w:color w:val="000000" w:themeColor="text1"/>
        </w:rPr>
        <w:t>‘</w:t>
      </w:r>
      <w:r w:rsidR="000E5B98">
        <w:rPr>
          <w:rFonts w:ascii="Arial" w:eastAsia="Times New Roman" w:hAnsi="Arial" w:cs="Arial"/>
          <w:color w:val="000000" w:themeColor="text1"/>
        </w:rPr>
        <w:t>Controller</w:t>
      </w:r>
      <w:r>
        <w:rPr>
          <w:rFonts w:ascii="Arial" w:eastAsia="Times New Roman" w:hAnsi="Arial" w:cs="Arial"/>
          <w:color w:val="000000" w:themeColor="text1"/>
        </w:rPr>
        <w:t>’ of that information.</w:t>
      </w:r>
    </w:p>
    <w:p w14:paraId="005357E6" w14:textId="77777777" w:rsidR="00DD5B4E" w:rsidRDefault="00DD5B4E" w:rsidP="00443A37">
      <w:pPr>
        <w:rPr>
          <w:rFonts w:ascii="Arial" w:eastAsia="Times New Roman" w:hAnsi="Arial" w:cs="Arial"/>
          <w:color w:val="000000" w:themeColor="text1"/>
        </w:rPr>
      </w:pPr>
    </w:p>
    <w:p w14:paraId="3CE63D5D" w14:textId="5730D8E9" w:rsidR="00443A37" w:rsidRPr="007369DD" w:rsidRDefault="00DD5B4E" w:rsidP="00443A37">
      <w:pPr>
        <w:rPr>
          <w:rFonts w:ascii="Arial" w:eastAsia="Times New Roman" w:hAnsi="Arial" w:cs="Arial"/>
          <w:color w:val="000000" w:themeColor="text1"/>
        </w:rPr>
      </w:pPr>
      <w:r>
        <w:rPr>
          <w:rFonts w:ascii="Arial" w:eastAsia="Times New Roman" w:hAnsi="Arial" w:cs="Arial"/>
          <w:color w:val="000000" w:themeColor="text1"/>
        </w:rPr>
        <w:t>However, there are some services where METRO is the ‘Processor’ acting on behalf of another organisation.</w:t>
      </w:r>
    </w:p>
    <w:p w14:paraId="4DAE692C" w14:textId="77777777" w:rsidR="006D2F00" w:rsidRPr="007369DD" w:rsidRDefault="006D2F00" w:rsidP="00443A37">
      <w:pPr>
        <w:rPr>
          <w:rFonts w:ascii="Arial" w:eastAsia="Times New Roman" w:hAnsi="Arial" w:cs="Arial"/>
          <w:color w:val="000000" w:themeColor="text1"/>
        </w:rPr>
      </w:pPr>
    </w:p>
    <w:p w14:paraId="2CE56B70" w14:textId="77777777" w:rsidR="00443A37" w:rsidRPr="007369DD" w:rsidRDefault="00443A37" w:rsidP="00443A37">
      <w:pPr>
        <w:rPr>
          <w:rFonts w:ascii="Arial" w:eastAsia="Times New Roman" w:hAnsi="Arial" w:cs="Arial"/>
          <w:color w:val="000000" w:themeColor="text1"/>
        </w:rPr>
      </w:pPr>
    </w:p>
    <w:p w14:paraId="78577DB4" w14:textId="44810029" w:rsidR="00443A37" w:rsidRPr="007369DD" w:rsidRDefault="00443A37" w:rsidP="00443A37">
      <w:pPr>
        <w:rPr>
          <w:rFonts w:ascii="Arial" w:eastAsia="Times New Roman" w:hAnsi="Arial" w:cs="Arial"/>
          <w:b/>
          <w:bCs/>
          <w:color w:val="000000" w:themeColor="text1"/>
        </w:rPr>
      </w:pPr>
      <w:r w:rsidRPr="007369DD">
        <w:rPr>
          <w:rFonts w:ascii="Arial" w:eastAsia="Times New Roman" w:hAnsi="Arial" w:cs="Arial"/>
          <w:b/>
          <w:bCs/>
          <w:color w:val="000000" w:themeColor="text1"/>
        </w:rPr>
        <w:t xml:space="preserve">What </w:t>
      </w:r>
      <w:r w:rsidR="00B657D3" w:rsidRPr="007369DD">
        <w:rPr>
          <w:rFonts w:ascii="Arial" w:eastAsia="Times New Roman" w:hAnsi="Arial" w:cs="Arial"/>
          <w:b/>
          <w:bCs/>
          <w:color w:val="000000" w:themeColor="text1"/>
        </w:rPr>
        <w:t>personal information we collect and what we do with it</w:t>
      </w:r>
    </w:p>
    <w:p w14:paraId="4F7E504F" w14:textId="77777777" w:rsidR="00443A37" w:rsidRPr="007369DD" w:rsidRDefault="00443A37" w:rsidP="00443A37">
      <w:pPr>
        <w:rPr>
          <w:rFonts w:ascii="Arial" w:eastAsia="Times New Roman" w:hAnsi="Arial" w:cs="Arial"/>
          <w:color w:val="000000" w:themeColor="text1"/>
        </w:rPr>
      </w:pPr>
    </w:p>
    <w:p w14:paraId="4D7DE0FC" w14:textId="710749A9" w:rsidR="00443A37" w:rsidRPr="007369DD" w:rsidRDefault="006D2F00"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We mainly ask for your personal </w:t>
      </w:r>
      <w:r w:rsidR="00B657D3" w:rsidRPr="007369DD">
        <w:rPr>
          <w:rFonts w:ascii="Arial" w:eastAsia="Times New Roman" w:hAnsi="Arial" w:cs="Arial"/>
          <w:color w:val="000000" w:themeColor="text1"/>
        </w:rPr>
        <w:t>information in order to provide the service you have either asked to receive or have been referred to us to receive</w:t>
      </w:r>
      <w:r w:rsidRPr="007369DD">
        <w:rPr>
          <w:rFonts w:ascii="Arial" w:eastAsia="Times New Roman" w:hAnsi="Arial" w:cs="Arial"/>
          <w:color w:val="000000" w:themeColor="text1"/>
        </w:rPr>
        <w:t xml:space="preserve">. </w:t>
      </w:r>
      <w:r w:rsidR="00B657D3" w:rsidRPr="007369DD">
        <w:rPr>
          <w:rFonts w:ascii="Arial" w:eastAsia="Times New Roman" w:hAnsi="Arial" w:cs="Arial"/>
          <w:color w:val="000000" w:themeColor="text1"/>
        </w:rPr>
        <w:t xml:space="preserve">Due to the nature of </w:t>
      </w:r>
      <w:r w:rsidR="002F65B3" w:rsidRPr="007369DD">
        <w:rPr>
          <w:rFonts w:ascii="Arial" w:eastAsia="Times New Roman" w:hAnsi="Arial" w:cs="Arial"/>
          <w:color w:val="000000" w:themeColor="text1"/>
        </w:rPr>
        <w:t>o</w:t>
      </w:r>
      <w:r w:rsidR="00B657D3" w:rsidRPr="007369DD">
        <w:rPr>
          <w:rFonts w:ascii="Arial" w:eastAsia="Times New Roman" w:hAnsi="Arial" w:cs="Arial"/>
          <w:color w:val="000000" w:themeColor="text1"/>
        </w:rPr>
        <w:t>ur services some of this</w:t>
      </w:r>
      <w:r w:rsidRPr="007369DD">
        <w:rPr>
          <w:rFonts w:ascii="Arial" w:eastAsia="Times New Roman" w:hAnsi="Arial" w:cs="Arial"/>
          <w:color w:val="000000" w:themeColor="text1"/>
        </w:rPr>
        <w:t xml:space="preserve"> information </w:t>
      </w:r>
      <w:r w:rsidR="00B657D3" w:rsidRPr="007369DD">
        <w:rPr>
          <w:rFonts w:ascii="Arial" w:eastAsia="Times New Roman" w:hAnsi="Arial" w:cs="Arial"/>
          <w:color w:val="000000" w:themeColor="text1"/>
        </w:rPr>
        <w:t>is</w:t>
      </w:r>
      <w:r w:rsidRPr="007369DD">
        <w:rPr>
          <w:rFonts w:ascii="Arial" w:eastAsia="Times New Roman" w:hAnsi="Arial" w:cs="Arial"/>
          <w:color w:val="000000" w:themeColor="text1"/>
        </w:rPr>
        <w:t xml:space="preserve"> deemed ‘special’</w:t>
      </w:r>
      <w:r w:rsidR="00B657D3" w:rsidRPr="007369DD">
        <w:rPr>
          <w:rFonts w:ascii="Arial" w:eastAsia="Times New Roman" w:hAnsi="Arial" w:cs="Arial"/>
          <w:color w:val="000000" w:themeColor="text1"/>
        </w:rPr>
        <w:t xml:space="preserve"> under Data Protection laws.  E</w:t>
      </w:r>
      <w:r w:rsidRPr="007369DD">
        <w:rPr>
          <w:rFonts w:ascii="Arial" w:eastAsia="Times New Roman" w:hAnsi="Arial" w:cs="Arial"/>
          <w:color w:val="000000" w:themeColor="text1"/>
        </w:rPr>
        <w:t xml:space="preserve">specially if it </w:t>
      </w:r>
      <w:r w:rsidR="00B657D3" w:rsidRPr="007369DD">
        <w:rPr>
          <w:rFonts w:ascii="Arial" w:eastAsia="Times New Roman" w:hAnsi="Arial" w:cs="Arial"/>
          <w:color w:val="000000" w:themeColor="text1"/>
        </w:rPr>
        <w:t>is related to your sexual, physical or mental health, your sexual orientations or your criminal record</w:t>
      </w:r>
      <w:r w:rsidRPr="007369DD">
        <w:rPr>
          <w:rFonts w:ascii="Arial" w:eastAsia="Times New Roman" w:hAnsi="Arial" w:cs="Arial"/>
          <w:color w:val="000000" w:themeColor="text1"/>
        </w:rPr>
        <w:t xml:space="preserve">. We only ask for </w:t>
      </w:r>
      <w:r w:rsidR="00B657D3" w:rsidRPr="007369DD">
        <w:rPr>
          <w:rFonts w:ascii="Arial" w:eastAsia="Times New Roman" w:hAnsi="Arial" w:cs="Arial"/>
          <w:color w:val="000000" w:themeColor="text1"/>
        </w:rPr>
        <w:t>this information when it relates to your service and w</w:t>
      </w:r>
      <w:r w:rsidRPr="007369DD">
        <w:rPr>
          <w:rFonts w:ascii="Arial" w:eastAsia="Times New Roman" w:hAnsi="Arial" w:cs="Arial"/>
          <w:color w:val="000000" w:themeColor="text1"/>
        </w:rPr>
        <w:t xml:space="preserve">e will not ask for information that we do not need or will never use. We will not share this data </w:t>
      </w:r>
      <w:r w:rsidR="002F65B3" w:rsidRPr="007369DD">
        <w:rPr>
          <w:rFonts w:ascii="Arial" w:eastAsia="Times New Roman" w:hAnsi="Arial" w:cs="Arial"/>
          <w:color w:val="000000" w:themeColor="text1"/>
        </w:rPr>
        <w:t xml:space="preserve">unless we are legally required to or you have asked us to do so </w:t>
      </w:r>
      <w:r w:rsidRPr="007369DD">
        <w:rPr>
          <w:rFonts w:ascii="Arial" w:eastAsia="Times New Roman" w:hAnsi="Arial" w:cs="Arial"/>
          <w:color w:val="000000" w:themeColor="text1"/>
        </w:rPr>
        <w:t xml:space="preserve">and we will do what we can to protect it. </w:t>
      </w:r>
    </w:p>
    <w:p w14:paraId="4E1EA7F3" w14:textId="77777777" w:rsidR="00443A37" w:rsidRPr="00443A37" w:rsidRDefault="00443A37" w:rsidP="00443A37">
      <w:pPr>
        <w:rPr>
          <w:rFonts w:ascii="Arial" w:eastAsia="Times New Roman" w:hAnsi="Arial" w:cs="Arial"/>
          <w:color w:val="555555"/>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2"/>
        <w:gridCol w:w="5892"/>
      </w:tblGrid>
      <w:tr w:rsidR="00443A37" w:rsidRPr="00443A37" w14:paraId="0BBDFD1D" w14:textId="77777777" w:rsidTr="0048589F">
        <w:trPr>
          <w:tblCellSpacing w:w="0" w:type="dxa"/>
        </w:trPr>
        <w:tc>
          <w:tcPr>
            <w:tcW w:w="1728"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091DE1A2" w14:textId="7D88259C" w:rsidR="00443A37" w:rsidRPr="00443A37" w:rsidRDefault="001410F3" w:rsidP="00443A37">
            <w:pPr>
              <w:jc w:val="center"/>
              <w:rPr>
                <w:rFonts w:ascii="Arial" w:eastAsia="Times New Roman" w:hAnsi="Arial" w:cs="Arial"/>
                <w:b/>
                <w:bCs/>
                <w:color w:val="FFFFFF" w:themeColor="background1"/>
              </w:rPr>
            </w:pPr>
            <w:r>
              <w:rPr>
                <w:rFonts w:ascii="Arial" w:eastAsia="Times New Roman" w:hAnsi="Arial" w:cs="Arial"/>
                <w:b/>
                <w:bCs/>
                <w:color w:val="FFFFFF" w:themeColor="background1"/>
              </w:rPr>
              <w:t>What we do</w:t>
            </w:r>
          </w:p>
        </w:tc>
        <w:tc>
          <w:tcPr>
            <w:tcW w:w="3272"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5A65BAD9" w14:textId="788E8A0D" w:rsidR="00443A37" w:rsidRPr="00443A37" w:rsidRDefault="001410F3" w:rsidP="00443A37">
            <w:pPr>
              <w:jc w:val="center"/>
              <w:rPr>
                <w:rFonts w:ascii="Arial" w:eastAsia="Times New Roman" w:hAnsi="Arial" w:cs="Arial"/>
                <w:b/>
                <w:bCs/>
                <w:color w:val="FFFFFF" w:themeColor="background1"/>
              </w:rPr>
            </w:pPr>
            <w:r>
              <w:rPr>
                <w:rFonts w:ascii="Arial" w:eastAsia="Times New Roman" w:hAnsi="Arial" w:cs="Arial"/>
                <w:b/>
                <w:bCs/>
                <w:color w:val="FFFFFF" w:themeColor="background1"/>
              </w:rPr>
              <w:t>How the law allows it</w:t>
            </w:r>
          </w:p>
        </w:tc>
      </w:tr>
      <w:tr w:rsidR="00F36528" w:rsidRPr="00443A37" w14:paraId="7A06A65F" w14:textId="77777777" w:rsidTr="0048589F">
        <w:trPr>
          <w:trHeight w:val="225"/>
          <w:tblCellSpacing w:w="0" w:type="dxa"/>
        </w:trPr>
        <w:tc>
          <w:tcPr>
            <w:tcW w:w="1728" w:type="pct"/>
            <w:tcBorders>
              <w:top w:val="outset" w:sz="6" w:space="0" w:color="auto"/>
              <w:left w:val="outset" w:sz="6" w:space="0" w:color="auto"/>
              <w:bottom w:val="outset" w:sz="6" w:space="0" w:color="auto"/>
              <w:right w:val="outset" w:sz="6" w:space="0" w:color="auto"/>
            </w:tcBorders>
          </w:tcPr>
          <w:p w14:paraId="637D6BD2" w14:textId="0EC16DAF" w:rsidR="00F36528" w:rsidRPr="007369DD" w:rsidRDefault="007369DD" w:rsidP="007369DD">
            <w:pPr>
              <w:rPr>
                <w:rFonts w:ascii="Arial" w:eastAsia="Times New Roman" w:hAnsi="Arial" w:cs="Arial"/>
                <w:color w:val="000000" w:themeColor="text1"/>
              </w:rPr>
            </w:pPr>
            <w:r w:rsidRPr="007369DD">
              <w:rPr>
                <w:rFonts w:ascii="Arial" w:eastAsia="Times New Roman" w:hAnsi="Arial" w:cs="Arial"/>
                <w:color w:val="000000" w:themeColor="text1"/>
              </w:rPr>
              <w:t>Provision of sexual and reproductive health services</w:t>
            </w:r>
          </w:p>
          <w:p w14:paraId="12A3F2B1" w14:textId="0689E4B3" w:rsidR="007369DD" w:rsidRPr="007369DD" w:rsidRDefault="007369DD" w:rsidP="007369DD">
            <w:pPr>
              <w:rPr>
                <w:rFonts w:ascii="Arial" w:eastAsia="Times New Roman" w:hAnsi="Arial" w:cs="Arial"/>
                <w:color w:val="000000" w:themeColor="text1"/>
              </w:rPr>
            </w:pPr>
          </w:p>
        </w:tc>
        <w:tc>
          <w:tcPr>
            <w:tcW w:w="3272" w:type="pct"/>
            <w:tcBorders>
              <w:top w:val="outset" w:sz="6" w:space="0" w:color="auto"/>
              <w:left w:val="outset" w:sz="6" w:space="0" w:color="auto"/>
              <w:bottom w:val="outset" w:sz="6" w:space="0" w:color="auto"/>
              <w:right w:val="outset" w:sz="6" w:space="0" w:color="auto"/>
            </w:tcBorders>
          </w:tcPr>
          <w:p w14:paraId="50A16D92" w14:textId="77777777" w:rsidR="002824B7" w:rsidRDefault="007369DD" w:rsidP="007369DD">
            <w:pPr>
              <w:rPr>
                <w:rFonts w:ascii="Arial" w:eastAsia="Times New Roman" w:hAnsi="Arial" w:cs="Arial"/>
                <w:color w:val="000000" w:themeColor="text1"/>
              </w:rPr>
            </w:pPr>
            <w:r>
              <w:rPr>
                <w:rFonts w:ascii="Arial" w:eastAsia="Times New Roman" w:hAnsi="Arial" w:cs="Arial"/>
                <w:color w:val="000000" w:themeColor="text1"/>
              </w:rPr>
              <w:t xml:space="preserve">Clinic and testing services are provided to you and maintained under various legal obligations. </w:t>
            </w:r>
            <w:r w:rsidR="000E5B98">
              <w:rPr>
                <w:rFonts w:ascii="Arial" w:eastAsia="Times New Roman" w:hAnsi="Arial" w:cs="Arial"/>
                <w:color w:val="000000" w:themeColor="text1"/>
              </w:rPr>
              <w:t xml:space="preserve">Most of the services where we are not offering an ‘in person’ sexual health clinic we use your data with your consent. However, were you are involved in one of the clinics we have other legal health obligations that require us to use your information. These are outlined in the privacy notices for each service. </w:t>
            </w:r>
          </w:p>
          <w:p w14:paraId="0629509F" w14:textId="5F07A3EC" w:rsidR="000E5B98" w:rsidRPr="007369DD" w:rsidRDefault="000E5B98" w:rsidP="007369DD">
            <w:pPr>
              <w:rPr>
                <w:rFonts w:ascii="Arial" w:eastAsia="Times New Roman" w:hAnsi="Arial" w:cs="Arial"/>
                <w:color w:val="000000" w:themeColor="text1"/>
              </w:rPr>
            </w:pPr>
          </w:p>
        </w:tc>
      </w:tr>
      <w:tr w:rsidR="00F36528" w:rsidRPr="00443A37" w14:paraId="7BF420D2" w14:textId="77777777" w:rsidTr="0048589F">
        <w:trPr>
          <w:trHeight w:val="225"/>
          <w:tblCellSpacing w:w="0" w:type="dxa"/>
        </w:trPr>
        <w:tc>
          <w:tcPr>
            <w:tcW w:w="1728" w:type="pct"/>
            <w:tcBorders>
              <w:top w:val="outset" w:sz="6" w:space="0" w:color="auto"/>
              <w:left w:val="outset" w:sz="6" w:space="0" w:color="auto"/>
              <w:bottom w:val="outset" w:sz="6" w:space="0" w:color="auto"/>
              <w:right w:val="outset" w:sz="6" w:space="0" w:color="auto"/>
            </w:tcBorders>
          </w:tcPr>
          <w:p w14:paraId="2D9991AA" w14:textId="77777777" w:rsidR="002824B7" w:rsidRPr="007369DD" w:rsidRDefault="007369DD" w:rsidP="007369DD">
            <w:pPr>
              <w:rPr>
                <w:rFonts w:ascii="Arial" w:eastAsia="Times New Roman" w:hAnsi="Arial" w:cs="Arial"/>
                <w:color w:val="000000" w:themeColor="text1"/>
              </w:rPr>
            </w:pPr>
            <w:r w:rsidRPr="007369DD">
              <w:rPr>
                <w:rFonts w:ascii="Arial" w:eastAsia="Times New Roman" w:hAnsi="Arial" w:cs="Arial"/>
                <w:color w:val="000000" w:themeColor="text1"/>
              </w:rPr>
              <w:t>Provision of HIV related support and assessment services</w:t>
            </w:r>
          </w:p>
          <w:p w14:paraId="6C2976B5" w14:textId="7775FE59" w:rsidR="007369DD" w:rsidRPr="007369DD" w:rsidRDefault="007369DD" w:rsidP="007369DD">
            <w:pPr>
              <w:rPr>
                <w:rFonts w:ascii="Arial" w:eastAsia="Times New Roman" w:hAnsi="Arial" w:cs="Arial"/>
                <w:color w:val="000000" w:themeColor="text1"/>
              </w:rPr>
            </w:pPr>
          </w:p>
        </w:tc>
        <w:tc>
          <w:tcPr>
            <w:tcW w:w="3272" w:type="pct"/>
            <w:tcBorders>
              <w:top w:val="outset" w:sz="6" w:space="0" w:color="auto"/>
              <w:left w:val="outset" w:sz="6" w:space="0" w:color="auto"/>
              <w:bottom w:val="outset" w:sz="6" w:space="0" w:color="auto"/>
              <w:right w:val="outset" w:sz="6" w:space="0" w:color="auto"/>
            </w:tcBorders>
          </w:tcPr>
          <w:p w14:paraId="0DBBE2B0" w14:textId="0A9FD8F4" w:rsidR="007369DD" w:rsidRPr="007369DD" w:rsidRDefault="00EF45A2" w:rsidP="007369DD">
            <w:pPr>
              <w:rPr>
                <w:rFonts w:ascii="Arial" w:eastAsia="Times New Roman" w:hAnsi="Arial" w:cs="Arial"/>
                <w:color w:val="000000" w:themeColor="text1"/>
              </w:rPr>
            </w:pPr>
            <w:r>
              <w:rPr>
                <w:rFonts w:ascii="Arial" w:eastAsia="Times New Roman" w:hAnsi="Arial" w:cs="Arial"/>
                <w:color w:val="000000" w:themeColor="text1"/>
              </w:rPr>
              <w:t xml:space="preserve">In order to assess your needs for living with HIV we need to collect and use information about you as part of our health &amp; social care obligations for that assessment. Other HIV support services are provided to you with your consent. Each services privacy notice will outline this in more detail and what rights you have over that data. </w:t>
            </w:r>
          </w:p>
        </w:tc>
      </w:tr>
      <w:tr w:rsidR="00443A37" w:rsidRPr="00443A37" w14:paraId="41BC0C59" w14:textId="77777777" w:rsidTr="0048589F">
        <w:trPr>
          <w:trHeight w:val="225"/>
          <w:tblCellSpacing w:w="0" w:type="dxa"/>
        </w:trPr>
        <w:tc>
          <w:tcPr>
            <w:tcW w:w="1728" w:type="pct"/>
            <w:tcBorders>
              <w:top w:val="outset" w:sz="6" w:space="0" w:color="auto"/>
              <w:left w:val="outset" w:sz="6" w:space="0" w:color="auto"/>
              <w:bottom w:val="outset" w:sz="6" w:space="0" w:color="auto"/>
              <w:right w:val="outset" w:sz="6" w:space="0" w:color="auto"/>
            </w:tcBorders>
            <w:hideMark/>
          </w:tcPr>
          <w:p w14:paraId="69A8811E" w14:textId="1F24DD79" w:rsidR="00443A37" w:rsidRDefault="007369DD" w:rsidP="007369DD">
            <w:pPr>
              <w:rPr>
                <w:rFonts w:ascii="Arial" w:eastAsia="Times New Roman" w:hAnsi="Arial" w:cs="Arial"/>
                <w:color w:val="000000" w:themeColor="text1"/>
              </w:rPr>
            </w:pPr>
            <w:r>
              <w:rPr>
                <w:rFonts w:ascii="Arial" w:eastAsia="Times New Roman" w:hAnsi="Arial" w:cs="Arial"/>
                <w:color w:val="000000" w:themeColor="text1"/>
              </w:rPr>
              <w:lastRenderedPageBreak/>
              <w:t>Provision of Mental Health &amp; Wellbeing services</w:t>
            </w:r>
          </w:p>
          <w:p w14:paraId="5F9C22E8" w14:textId="006E5669" w:rsidR="007369DD" w:rsidRPr="007369DD" w:rsidRDefault="007369DD" w:rsidP="007369DD">
            <w:pPr>
              <w:rPr>
                <w:rFonts w:ascii="Arial" w:eastAsia="Times New Roman" w:hAnsi="Arial" w:cs="Arial"/>
                <w:color w:val="000000" w:themeColor="text1"/>
              </w:rPr>
            </w:pPr>
          </w:p>
        </w:tc>
        <w:tc>
          <w:tcPr>
            <w:tcW w:w="3272" w:type="pct"/>
            <w:tcBorders>
              <w:top w:val="outset" w:sz="6" w:space="0" w:color="auto"/>
              <w:left w:val="outset" w:sz="6" w:space="0" w:color="auto"/>
              <w:bottom w:val="outset" w:sz="6" w:space="0" w:color="auto"/>
              <w:right w:val="outset" w:sz="6" w:space="0" w:color="auto"/>
            </w:tcBorders>
            <w:hideMark/>
          </w:tcPr>
          <w:p w14:paraId="03F3F99F" w14:textId="716B38DB" w:rsidR="007369DD" w:rsidRPr="007369DD" w:rsidRDefault="00EF45A2" w:rsidP="007369DD">
            <w:pPr>
              <w:rPr>
                <w:rFonts w:ascii="Arial" w:eastAsia="Times New Roman" w:hAnsi="Arial" w:cs="Arial"/>
                <w:color w:val="000000" w:themeColor="text1"/>
              </w:rPr>
            </w:pPr>
            <w:r>
              <w:rPr>
                <w:rFonts w:ascii="Arial" w:eastAsia="Times New Roman" w:hAnsi="Arial" w:cs="Arial"/>
                <w:color w:val="000000" w:themeColor="text1"/>
              </w:rPr>
              <w:t xml:space="preserve">Our counselling services will use your data either with your consent or under our statutory health and care obligations. This will often depend on how you have been referred to the service. For example, if you have voluntarily joined the service rather than being referred by a medical professional then we are likely to use your information with your consent. Each service will outline in its privacy notice if it requires your consent and where it does not. </w:t>
            </w:r>
          </w:p>
        </w:tc>
      </w:tr>
      <w:tr w:rsidR="00443A37" w:rsidRPr="00443A37" w14:paraId="03472C64" w14:textId="77777777" w:rsidTr="0048589F">
        <w:trPr>
          <w:tblCellSpacing w:w="0" w:type="dxa"/>
        </w:trPr>
        <w:tc>
          <w:tcPr>
            <w:tcW w:w="1728" w:type="pct"/>
            <w:tcBorders>
              <w:top w:val="outset" w:sz="6" w:space="0" w:color="auto"/>
              <w:left w:val="outset" w:sz="6" w:space="0" w:color="auto"/>
              <w:bottom w:val="outset" w:sz="6" w:space="0" w:color="auto"/>
              <w:right w:val="outset" w:sz="6" w:space="0" w:color="auto"/>
            </w:tcBorders>
            <w:hideMark/>
          </w:tcPr>
          <w:p w14:paraId="6451310D" w14:textId="689BD617" w:rsidR="002824B7" w:rsidRDefault="007369DD" w:rsidP="007369DD">
            <w:pPr>
              <w:rPr>
                <w:rFonts w:ascii="Arial" w:eastAsia="Times New Roman" w:hAnsi="Arial" w:cs="Arial"/>
              </w:rPr>
            </w:pPr>
            <w:r>
              <w:rPr>
                <w:rFonts w:ascii="Arial" w:eastAsia="Times New Roman" w:hAnsi="Arial" w:cs="Arial"/>
              </w:rPr>
              <w:t>Provision of community support programmes</w:t>
            </w:r>
          </w:p>
          <w:p w14:paraId="66328606" w14:textId="19D3A9DC" w:rsidR="007369DD" w:rsidRPr="007369DD" w:rsidRDefault="007369DD" w:rsidP="007369DD">
            <w:pPr>
              <w:rPr>
                <w:rFonts w:ascii="Arial" w:eastAsia="Times New Roman" w:hAnsi="Arial" w:cs="Arial"/>
              </w:rPr>
            </w:pPr>
          </w:p>
        </w:tc>
        <w:tc>
          <w:tcPr>
            <w:tcW w:w="3272" w:type="pct"/>
            <w:tcBorders>
              <w:top w:val="outset" w:sz="6" w:space="0" w:color="auto"/>
              <w:left w:val="outset" w:sz="6" w:space="0" w:color="auto"/>
              <w:bottom w:val="outset" w:sz="6" w:space="0" w:color="auto"/>
              <w:right w:val="outset" w:sz="6" w:space="0" w:color="auto"/>
            </w:tcBorders>
            <w:hideMark/>
          </w:tcPr>
          <w:p w14:paraId="02E17B29" w14:textId="46D2D0DF" w:rsidR="000E5B98" w:rsidRDefault="000E5B98" w:rsidP="000E5B98">
            <w:pPr>
              <w:rPr>
                <w:rFonts w:ascii="Arial" w:eastAsia="Times New Roman" w:hAnsi="Arial" w:cs="Arial"/>
              </w:rPr>
            </w:pPr>
            <w:r>
              <w:rPr>
                <w:rFonts w:ascii="Arial" w:eastAsia="Times New Roman" w:hAnsi="Arial" w:cs="Arial"/>
              </w:rPr>
              <w:t xml:space="preserve">Where we use your personal data to provide any of our community support programmes we do so with your consent. What this means, what data we use and why is outlined in the privacy notices for each service. </w:t>
            </w:r>
          </w:p>
          <w:p w14:paraId="3B4C9043" w14:textId="0C4BC57F" w:rsidR="007369DD" w:rsidRPr="007369DD" w:rsidRDefault="007369DD" w:rsidP="007369DD">
            <w:pPr>
              <w:rPr>
                <w:rFonts w:ascii="Arial" w:eastAsia="Times New Roman" w:hAnsi="Arial" w:cs="Arial"/>
              </w:rPr>
            </w:pPr>
          </w:p>
        </w:tc>
      </w:tr>
      <w:tr w:rsidR="00443A37" w:rsidRPr="00443A37" w14:paraId="139B1739" w14:textId="77777777" w:rsidTr="0048589F">
        <w:trPr>
          <w:tblCellSpacing w:w="0" w:type="dxa"/>
        </w:trPr>
        <w:tc>
          <w:tcPr>
            <w:tcW w:w="1728" w:type="pct"/>
            <w:tcBorders>
              <w:top w:val="outset" w:sz="6" w:space="0" w:color="auto"/>
              <w:left w:val="outset" w:sz="6" w:space="0" w:color="auto"/>
              <w:bottom w:val="outset" w:sz="6" w:space="0" w:color="auto"/>
              <w:right w:val="outset" w:sz="6" w:space="0" w:color="auto"/>
            </w:tcBorders>
            <w:hideMark/>
          </w:tcPr>
          <w:p w14:paraId="1DB62543" w14:textId="5C666A5B" w:rsidR="007369DD" w:rsidRPr="007369DD" w:rsidRDefault="007369DD" w:rsidP="007369DD">
            <w:pPr>
              <w:rPr>
                <w:rFonts w:ascii="Arial" w:eastAsia="Times New Roman" w:hAnsi="Arial" w:cs="Arial"/>
              </w:rPr>
            </w:pPr>
            <w:r>
              <w:rPr>
                <w:rFonts w:ascii="Arial" w:eastAsia="Times New Roman" w:hAnsi="Arial" w:cs="Arial"/>
              </w:rPr>
              <w:t>Provision of youth support programmes</w:t>
            </w:r>
          </w:p>
          <w:p w14:paraId="324F642D" w14:textId="6F9BA6EB" w:rsidR="007369DD" w:rsidRPr="007369DD" w:rsidRDefault="007369DD" w:rsidP="007369DD">
            <w:pPr>
              <w:rPr>
                <w:rFonts w:ascii="Arial" w:eastAsia="Times New Roman" w:hAnsi="Arial" w:cs="Arial"/>
              </w:rPr>
            </w:pPr>
          </w:p>
        </w:tc>
        <w:tc>
          <w:tcPr>
            <w:tcW w:w="3272" w:type="pct"/>
            <w:tcBorders>
              <w:top w:val="outset" w:sz="6" w:space="0" w:color="auto"/>
              <w:left w:val="outset" w:sz="6" w:space="0" w:color="auto"/>
              <w:bottom w:val="outset" w:sz="6" w:space="0" w:color="auto"/>
              <w:right w:val="outset" w:sz="6" w:space="0" w:color="auto"/>
            </w:tcBorders>
            <w:hideMark/>
          </w:tcPr>
          <w:p w14:paraId="48F2B7D0" w14:textId="78F3AE80" w:rsidR="000E5B98" w:rsidRDefault="000E5B98" w:rsidP="000E5B98">
            <w:pPr>
              <w:rPr>
                <w:rFonts w:ascii="Arial" w:eastAsia="Times New Roman" w:hAnsi="Arial" w:cs="Arial"/>
              </w:rPr>
            </w:pPr>
            <w:r>
              <w:rPr>
                <w:rFonts w:ascii="Arial" w:eastAsia="Times New Roman" w:hAnsi="Arial" w:cs="Arial"/>
              </w:rPr>
              <w:t xml:space="preserve">Where we use your personal data to provide any of our youth support programmes we do so with your consent. What this means, what data we use and why is outlined in the privacy notices for each service. </w:t>
            </w:r>
          </w:p>
          <w:p w14:paraId="2AC2F0C2" w14:textId="51E45621" w:rsidR="00443A37" w:rsidRPr="007369DD" w:rsidRDefault="00443A37" w:rsidP="007369DD">
            <w:pPr>
              <w:rPr>
                <w:rFonts w:ascii="Arial" w:eastAsia="Times New Roman" w:hAnsi="Arial" w:cs="Arial"/>
              </w:rPr>
            </w:pPr>
          </w:p>
        </w:tc>
      </w:tr>
      <w:tr w:rsidR="00EF45A2" w:rsidRPr="00443A37" w14:paraId="799ED9D9" w14:textId="77777777" w:rsidTr="0048589F">
        <w:trPr>
          <w:tblCellSpacing w:w="0" w:type="dxa"/>
        </w:trPr>
        <w:tc>
          <w:tcPr>
            <w:tcW w:w="1728" w:type="pct"/>
            <w:tcBorders>
              <w:top w:val="outset" w:sz="6" w:space="0" w:color="auto"/>
              <w:left w:val="outset" w:sz="6" w:space="0" w:color="auto"/>
              <w:bottom w:val="outset" w:sz="6" w:space="0" w:color="auto"/>
              <w:right w:val="outset" w:sz="6" w:space="0" w:color="auto"/>
            </w:tcBorders>
          </w:tcPr>
          <w:p w14:paraId="19DB3D6C" w14:textId="7A6000F2" w:rsidR="00EF45A2" w:rsidRDefault="00EF45A2" w:rsidP="007369DD">
            <w:pPr>
              <w:rPr>
                <w:rFonts w:ascii="Arial" w:eastAsia="Times New Roman" w:hAnsi="Arial" w:cs="Arial"/>
              </w:rPr>
            </w:pPr>
            <w:r>
              <w:rPr>
                <w:rFonts w:ascii="Arial" w:eastAsia="Times New Roman" w:hAnsi="Arial" w:cs="Arial"/>
              </w:rPr>
              <w:t>Safeguarding, Child Protection and Health &amp; Safety</w:t>
            </w:r>
          </w:p>
          <w:p w14:paraId="423FC52F" w14:textId="0AD0080B" w:rsidR="00EF45A2" w:rsidRDefault="00EF45A2" w:rsidP="007369DD">
            <w:pPr>
              <w:rPr>
                <w:rFonts w:ascii="Arial" w:eastAsia="Times New Roman" w:hAnsi="Arial" w:cs="Arial"/>
              </w:rPr>
            </w:pPr>
          </w:p>
        </w:tc>
        <w:tc>
          <w:tcPr>
            <w:tcW w:w="3272" w:type="pct"/>
            <w:tcBorders>
              <w:top w:val="outset" w:sz="6" w:space="0" w:color="auto"/>
              <w:left w:val="outset" w:sz="6" w:space="0" w:color="auto"/>
              <w:bottom w:val="outset" w:sz="6" w:space="0" w:color="auto"/>
              <w:right w:val="outset" w:sz="6" w:space="0" w:color="auto"/>
            </w:tcBorders>
          </w:tcPr>
          <w:p w14:paraId="523D4573" w14:textId="1B612F4B" w:rsidR="00EF45A2" w:rsidRDefault="00EF45A2" w:rsidP="007369DD">
            <w:pPr>
              <w:rPr>
                <w:rFonts w:ascii="Arial" w:eastAsia="Times New Roman" w:hAnsi="Arial" w:cs="Arial"/>
              </w:rPr>
            </w:pPr>
            <w:r>
              <w:rPr>
                <w:rFonts w:ascii="Arial" w:eastAsia="Times New Roman" w:hAnsi="Arial" w:cs="Arial"/>
              </w:rPr>
              <w:t xml:space="preserve">For individuals that are within our care we may need to use your information to ensure we have taken any appropriate actions under either our Health &amp; Safety obligations or our safeguarding and child protection obligations.  Where appropriate for us to do so we will tell you when we are using your information for these reasons and what rights you have over that information. </w:t>
            </w:r>
          </w:p>
          <w:p w14:paraId="237C7B9C" w14:textId="139E341B" w:rsidR="00EF45A2" w:rsidRDefault="00EF45A2" w:rsidP="007369DD">
            <w:pPr>
              <w:rPr>
                <w:rFonts w:ascii="Arial" w:eastAsia="Times New Roman" w:hAnsi="Arial" w:cs="Arial"/>
              </w:rPr>
            </w:pPr>
          </w:p>
        </w:tc>
      </w:tr>
      <w:tr w:rsidR="007369DD" w:rsidRPr="00443A37" w14:paraId="15D5582D" w14:textId="77777777" w:rsidTr="0048589F">
        <w:trPr>
          <w:tblCellSpacing w:w="0" w:type="dxa"/>
        </w:trPr>
        <w:tc>
          <w:tcPr>
            <w:tcW w:w="1728" w:type="pct"/>
            <w:tcBorders>
              <w:top w:val="outset" w:sz="6" w:space="0" w:color="auto"/>
              <w:left w:val="outset" w:sz="6" w:space="0" w:color="auto"/>
              <w:bottom w:val="outset" w:sz="6" w:space="0" w:color="auto"/>
              <w:right w:val="outset" w:sz="6" w:space="0" w:color="auto"/>
            </w:tcBorders>
          </w:tcPr>
          <w:p w14:paraId="647B3E59" w14:textId="77777777" w:rsidR="007369DD" w:rsidRDefault="007369DD" w:rsidP="007369DD">
            <w:pPr>
              <w:rPr>
                <w:rFonts w:ascii="Arial" w:eastAsia="Times New Roman" w:hAnsi="Arial" w:cs="Arial"/>
              </w:rPr>
            </w:pPr>
            <w:r>
              <w:rPr>
                <w:rFonts w:ascii="Arial" w:eastAsia="Times New Roman" w:hAnsi="Arial" w:cs="Arial"/>
              </w:rPr>
              <w:t>Keeping you informed of our news and events</w:t>
            </w:r>
          </w:p>
          <w:p w14:paraId="063A7C4B" w14:textId="6713D2CB" w:rsidR="007369DD" w:rsidRDefault="007369DD" w:rsidP="007369DD">
            <w:pPr>
              <w:rPr>
                <w:rFonts w:ascii="Arial" w:eastAsia="Times New Roman" w:hAnsi="Arial" w:cs="Arial"/>
              </w:rPr>
            </w:pPr>
            <w:r>
              <w:rPr>
                <w:rFonts w:ascii="Arial" w:eastAsia="Times New Roman" w:hAnsi="Arial" w:cs="Arial"/>
              </w:rPr>
              <w:t xml:space="preserve"> </w:t>
            </w:r>
          </w:p>
        </w:tc>
        <w:tc>
          <w:tcPr>
            <w:tcW w:w="3272" w:type="pct"/>
            <w:tcBorders>
              <w:top w:val="outset" w:sz="6" w:space="0" w:color="auto"/>
              <w:left w:val="outset" w:sz="6" w:space="0" w:color="auto"/>
              <w:bottom w:val="outset" w:sz="6" w:space="0" w:color="auto"/>
              <w:right w:val="outset" w:sz="6" w:space="0" w:color="auto"/>
            </w:tcBorders>
          </w:tcPr>
          <w:p w14:paraId="377A6647" w14:textId="77777777" w:rsidR="007369DD" w:rsidRDefault="000E5B98" w:rsidP="007369DD">
            <w:pPr>
              <w:rPr>
                <w:rFonts w:ascii="Arial" w:eastAsia="Times New Roman" w:hAnsi="Arial" w:cs="Arial"/>
              </w:rPr>
            </w:pPr>
            <w:r>
              <w:rPr>
                <w:rFonts w:ascii="Arial" w:eastAsia="Times New Roman" w:hAnsi="Arial" w:cs="Arial"/>
              </w:rPr>
              <w:t xml:space="preserve">We will only send you informative and promotional material about what we are getting up to and offer with your consent. When we contact you about important changes to your appointments or services you currently receive, this is not marketing and therefore we do not need your consent. </w:t>
            </w:r>
          </w:p>
          <w:p w14:paraId="0CBEFBFA" w14:textId="7A7DA92C" w:rsidR="000E5B98" w:rsidRPr="007369DD" w:rsidRDefault="000E5B98" w:rsidP="007369DD">
            <w:pPr>
              <w:rPr>
                <w:rFonts w:ascii="Arial" w:eastAsia="Times New Roman" w:hAnsi="Arial" w:cs="Arial"/>
              </w:rPr>
            </w:pPr>
          </w:p>
        </w:tc>
      </w:tr>
      <w:tr w:rsidR="007369DD" w:rsidRPr="00443A37" w14:paraId="41047975" w14:textId="77777777" w:rsidTr="0048589F">
        <w:trPr>
          <w:tblCellSpacing w:w="0" w:type="dxa"/>
        </w:trPr>
        <w:tc>
          <w:tcPr>
            <w:tcW w:w="1728" w:type="pct"/>
            <w:tcBorders>
              <w:top w:val="outset" w:sz="6" w:space="0" w:color="auto"/>
              <w:left w:val="outset" w:sz="6" w:space="0" w:color="auto"/>
              <w:bottom w:val="outset" w:sz="6" w:space="0" w:color="auto"/>
              <w:right w:val="outset" w:sz="6" w:space="0" w:color="auto"/>
            </w:tcBorders>
          </w:tcPr>
          <w:p w14:paraId="094CDCD7" w14:textId="77777777" w:rsidR="007369DD" w:rsidRDefault="007369DD" w:rsidP="007369DD">
            <w:pPr>
              <w:rPr>
                <w:rFonts w:ascii="Arial" w:eastAsia="Times New Roman" w:hAnsi="Arial" w:cs="Arial"/>
              </w:rPr>
            </w:pPr>
            <w:r>
              <w:rPr>
                <w:rFonts w:ascii="Arial" w:eastAsia="Times New Roman" w:hAnsi="Arial" w:cs="Arial"/>
              </w:rPr>
              <w:t xml:space="preserve">Hosting and maintenance </w:t>
            </w:r>
          </w:p>
          <w:p w14:paraId="4A1B2130" w14:textId="436EB61A" w:rsidR="007369DD" w:rsidRDefault="007369DD" w:rsidP="007369DD">
            <w:pPr>
              <w:rPr>
                <w:rFonts w:ascii="Arial" w:eastAsia="Times New Roman" w:hAnsi="Arial" w:cs="Arial"/>
              </w:rPr>
            </w:pPr>
          </w:p>
        </w:tc>
        <w:tc>
          <w:tcPr>
            <w:tcW w:w="3272" w:type="pct"/>
            <w:tcBorders>
              <w:top w:val="outset" w:sz="6" w:space="0" w:color="auto"/>
              <w:left w:val="outset" w:sz="6" w:space="0" w:color="auto"/>
              <w:bottom w:val="outset" w:sz="6" w:space="0" w:color="auto"/>
              <w:right w:val="outset" w:sz="6" w:space="0" w:color="auto"/>
            </w:tcBorders>
          </w:tcPr>
          <w:p w14:paraId="6DB27C58" w14:textId="4A7DA14A" w:rsidR="007369DD" w:rsidRDefault="000E5B98" w:rsidP="007369DD">
            <w:pPr>
              <w:rPr>
                <w:rFonts w:ascii="Arial" w:eastAsia="Times New Roman" w:hAnsi="Arial" w:cs="Arial"/>
              </w:rPr>
            </w:pPr>
            <w:r>
              <w:rPr>
                <w:rFonts w:ascii="Arial" w:eastAsia="Times New Roman" w:hAnsi="Arial" w:cs="Arial"/>
              </w:rPr>
              <w:t xml:space="preserve">We are legally obliged to host and maintain the data you give us to a secure standard. It is also in our own legitimate interests to ensure this data is held securely and maintained to a decent level. The majority of our infrastructure remains in the UK / EU. Any exceptions are outlined in the services privacy notices. </w:t>
            </w:r>
          </w:p>
          <w:p w14:paraId="0DD50A9A" w14:textId="735931E7" w:rsidR="000E5B98" w:rsidRPr="007369DD" w:rsidRDefault="000E5B98" w:rsidP="007369DD">
            <w:pPr>
              <w:rPr>
                <w:rFonts w:ascii="Arial" w:eastAsia="Times New Roman" w:hAnsi="Arial" w:cs="Arial"/>
              </w:rPr>
            </w:pPr>
          </w:p>
        </w:tc>
      </w:tr>
    </w:tbl>
    <w:p w14:paraId="04BC9049" w14:textId="77777777" w:rsidR="00443A37" w:rsidRPr="00443A37" w:rsidRDefault="00443A37" w:rsidP="00443A37">
      <w:pPr>
        <w:rPr>
          <w:rFonts w:ascii="Arial" w:eastAsia="Times New Roman" w:hAnsi="Arial" w:cs="Arial"/>
          <w:color w:val="555555"/>
        </w:rPr>
      </w:pPr>
    </w:p>
    <w:p w14:paraId="50F7EC9D" w14:textId="760CA1AC" w:rsidR="00443A37" w:rsidRPr="007369DD" w:rsidRDefault="002F65B3" w:rsidP="00443A37">
      <w:pPr>
        <w:rPr>
          <w:rFonts w:ascii="Arial" w:eastAsia="Times New Roman" w:hAnsi="Arial" w:cs="Arial"/>
          <w:b/>
          <w:bCs/>
          <w:color w:val="000000" w:themeColor="text1"/>
        </w:rPr>
      </w:pPr>
      <w:r w:rsidRPr="007369DD">
        <w:rPr>
          <w:rFonts w:ascii="Arial" w:eastAsia="Times New Roman" w:hAnsi="Arial" w:cs="Arial"/>
          <w:b/>
          <w:bCs/>
          <w:color w:val="000000" w:themeColor="text1"/>
        </w:rPr>
        <w:t>Hearing from us</w:t>
      </w:r>
    </w:p>
    <w:p w14:paraId="523D2C0C" w14:textId="6EF7E6CA"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When subscribing to </w:t>
      </w:r>
      <w:r w:rsidR="00EB5AEC" w:rsidRPr="007369DD">
        <w:rPr>
          <w:rFonts w:ascii="Arial" w:eastAsia="Times New Roman" w:hAnsi="Arial" w:cs="Arial"/>
          <w:color w:val="000000" w:themeColor="text1"/>
        </w:rPr>
        <w:t>hear about our news and updates</w:t>
      </w:r>
      <w:r w:rsidRPr="007369DD">
        <w:rPr>
          <w:rFonts w:ascii="Arial" w:eastAsia="Times New Roman" w:hAnsi="Arial" w:cs="Arial"/>
          <w:color w:val="000000" w:themeColor="text1"/>
        </w:rPr>
        <w:t xml:space="preserve"> we </w:t>
      </w:r>
      <w:r w:rsidR="00EB5AEC" w:rsidRPr="007369DD">
        <w:rPr>
          <w:rFonts w:ascii="Arial" w:eastAsia="Times New Roman" w:hAnsi="Arial" w:cs="Arial"/>
          <w:color w:val="000000" w:themeColor="text1"/>
        </w:rPr>
        <w:t xml:space="preserve">will ask for </w:t>
      </w:r>
      <w:r w:rsidR="002F65B3" w:rsidRPr="007369DD">
        <w:rPr>
          <w:rFonts w:ascii="Arial" w:eastAsia="Times New Roman" w:hAnsi="Arial" w:cs="Arial"/>
          <w:color w:val="000000" w:themeColor="text1"/>
        </w:rPr>
        <w:t>appropriate contact details that you would like us to use</w:t>
      </w:r>
      <w:r w:rsidR="00DA4D6E" w:rsidRPr="007369DD">
        <w:rPr>
          <w:rFonts w:ascii="Arial" w:eastAsia="Times New Roman" w:hAnsi="Arial" w:cs="Arial"/>
          <w:color w:val="000000" w:themeColor="text1"/>
        </w:rPr>
        <w:t>.</w:t>
      </w:r>
      <w:r w:rsidRPr="007369DD">
        <w:rPr>
          <w:rFonts w:ascii="Arial" w:eastAsia="Times New Roman" w:hAnsi="Arial" w:cs="Arial"/>
          <w:color w:val="000000" w:themeColor="text1"/>
        </w:rPr>
        <w:t xml:space="preserve"> This is used to send you our </w:t>
      </w:r>
      <w:r w:rsidR="00EB5AEC" w:rsidRPr="007369DD">
        <w:rPr>
          <w:rFonts w:ascii="Arial" w:eastAsia="Times New Roman" w:hAnsi="Arial" w:cs="Arial"/>
          <w:color w:val="000000" w:themeColor="text1"/>
        </w:rPr>
        <w:t>newsletter</w:t>
      </w:r>
      <w:r w:rsidR="002F65B3" w:rsidRPr="007369DD">
        <w:rPr>
          <w:rFonts w:ascii="Arial" w:eastAsia="Times New Roman" w:hAnsi="Arial" w:cs="Arial"/>
          <w:color w:val="000000" w:themeColor="text1"/>
        </w:rPr>
        <w:t xml:space="preserve"> with news about METRO and/or send you</w:t>
      </w:r>
      <w:r w:rsidR="00EB5AEC" w:rsidRPr="007369DD">
        <w:rPr>
          <w:rFonts w:ascii="Arial" w:eastAsia="Times New Roman" w:hAnsi="Arial" w:cs="Arial"/>
          <w:color w:val="000000" w:themeColor="text1"/>
        </w:rPr>
        <w:t xml:space="preserve"> </w:t>
      </w:r>
      <w:r w:rsidRPr="007369DD">
        <w:rPr>
          <w:rFonts w:ascii="Arial" w:eastAsia="Times New Roman" w:hAnsi="Arial" w:cs="Arial"/>
          <w:color w:val="000000" w:themeColor="text1"/>
        </w:rPr>
        <w:t xml:space="preserve">important </w:t>
      </w:r>
      <w:r w:rsidR="002F65B3" w:rsidRPr="007369DD">
        <w:rPr>
          <w:rFonts w:ascii="Arial" w:eastAsia="Times New Roman" w:hAnsi="Arial" w:cs="Arial"/>
          <w:color w:val="000000" w:themeColor="text1"/>
        </w:rPr>
        <w:t>notices</w:t>
      </w:r>
      <w:r w:rsidRPr="007369DD">
        <w:rPr>
          <w:rFonts w:ascii="Arial" w:eastAsia="Times New Roman" w:hAnsi="Arial" w:cs="Arial"/>
          <w:color w:val="000000" w:themeColor="text1"/>
        </w:rPr>
        <w:t xml:space="preserve"> </w:t>
      </w:r>
      <w:r w:rsidR="002F65B3" w:rsidRPr="007369DD">
        <w:rPr>
          <w:rFonts w:ascii="Arial" w:eastAsia="Times New Roman" w:hAnsi="Arial" w:cs="Arial"/>
          <w:color w:val="000000" w:themeColor="text1"/>
        </w:rPr>
        <w:t xml:space="preserve">that may affect you and the services you receive from us. These details are kept confidential and we only provide you with the subscriptions and communications that you want to receive. </w:t>
      </w:r>
    </w:p>
    <w:p w14:paraId="0FCFA4D3" w14:textId="77777777" w:rsidR="00443A37" w:rsidRPr="007369DD" w:rsidRDefault="00443A37" w:rsidP="00443A37">
      <w:pPr>
        <w:rPr>
          <w:rFonts w:ascii="Arial" w:eastAsia="Times New Roman" w:hAnsi="Arial" w:cs="Arial"/>
          <w:color w:val="000000" w:themeColor="text1"/>
        </w:rPr>
      </w:pPr>
    </w:p>
    <w:p w14:paraId="21480818" w14:textId="2CC082CB"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lastRenderedPageBreak/>
        <w:t>You can unsubscribe at any</w:t>
      </w:r>
      <w:r w:rsidR="00EB5AEC" w:rsidRPr="007369DD">
        <w:rPr>
          <w:rFonts w:ascii="Arial" w:eastAsia="Times New Roman" w:hAnsi="Arial" w:cs="Arial"/>
          <w:color w:val="000000" w:themeColor="text1"/>
        </w:rPr>
        <w:t xml:space="preserve"> </w:t>
      </w:r>
      <w:r w:rsidRPr="007369DD">
        <w:rPr>
          <w:rFonts w:ascii="Arial" w:eastAsia="Times New Roman" w:hAnsi="Arial" w:cs="Arial"/>
          <w:color w:val="000000" w:themeColor="text1"/>
        </w:rPr>
        <w:t>time. Please send an email to</w:t>
      </w:r>
      <w:r w:rsidR="00DA4D6E" w:rsidRPr="007369DD">
        <w:rPr>
          <w:rFonts w:ascii="Arial" w:eastAsia="Times New Roman" w:hAnsi="Arial" w:cs="Arial"/>
          <w:color w:val="000000" w:themeColor="text1"/>
        </w:rPr>
        <w:t xml:space="preserve"> </w:t>
      </w:r>
      <w:hyperlink r:id="rId5" w:history="1">
        <w:r w:rsidR="00DD5B4E" w:rsidRPr="00D3762D">
          <w:rPr>
            <w:rStyle w:val="Hyperlink"/>
            <w:rFonts w:ascii="Arial" w:eastAsia="Times New Roman" w:hAnsi="Arial" w:cs="Arial"/>
          </w:rPr>
          <w:t>hello@metrocharity.org.uk</w:t>
        </w:r>
      </w:hyperlink>
      <w:r w:rsidR="00DD5B4E">
        <w:rPr>
          <w:rStyle w:val="Hyperlink"/>
          <w:rFonts w:ascii="Arial" w:eastAsia="Times New Roman" w:hAnsi="Arial" w:cs="Arial"/>
          <w:color w:val="000000" w:themeColor="text1"/>
          <w:u w:val="none"/>
        </w:rPr>
        <w:t xml:space="preserve"> </w:t>
      </w:r>
      <w:r w:rsidR="002F65B3" w:rsidRPr="007369DD">
        <w:rPr>
          <w:rStyle w:val="Hyperlink"/>
          <w:rFonts w:ascii="Arial" w:eastAsia="Times New Roman" w:hAnsi="Arial" w:cs="Arial"/>
          <w:color w:val="000000" w:themeColor="text1"/>
          <w:u w:val="none"/>
        </w:rPr>
        <w:t xml:space="preserve"> </w:t>
      </w:r>
      <w:r w:rsidRPr="007369DD">
        <w:rPr>
          <w:rFonts w:ascii="Arial" w:eastAsia="Times New Roman" w:hAnsi="Arial" w:cs="Arial"/>
          <w:color w:val="000000" w:themeColor="text1"/>
        </w:rPr>
        <w:t xml:space="preserve">or </w:t>
      </w:r>
      <w:r w:rsidR="00DA4D6E" w:rsidRPr="007369DD">
        <w:rPr>
          <w:rFonts w:ascii="Arial" w:eastAsia="Times New Roman" w:hAnsi="Arial" w:cs="Arial"/>
          <w:color w:val="000000" w:themeColor="text1"/>
        </w:rPr>
        <w:t xml:space="preserve">click unsubscribe from any of the newsletters we send to you. </w:t>
      </w:r>
    </w:p>
    <w:p w14:paraId="63928939" w14:textId="77777777" w:rsidR="00DA4D6E" w:rsidRPr="007369DD" w:rsidRDefault="00DA4D6E" w:rsidP="00443A37">
      <w:pPr>
        <w:rPr>
          <w:rFonts w:ascii="Arial" w:eastAsia="Times New Roman" w:hAnsi="Arial" w:cs="Arial"/>
          <w:color w:val="000000" w:themeColor="text1"/>
        </w:rPr>
      </w:pPr>
    </w:p>
    <w:p w14:paraId="636B35B1" w14:textId="6AF31B93" w:rsidR="00443A37" w:rsidRPr="007369DD" w:rsidRDefault="00443A37" w:rsidP="00443A37">
      <w:pPr>
        <w:rPr>
          <w:rFonts w:ascii="Arial" w:eastAsia="Times New Roman" w:hAnsi="Arial" w:cs="Arial"/>
          <w:b/>
          <w:bCs/>
          <w:color w:val="000000" w:themeColor="text1"/>
        </w:rPr>
      </w:pPr>
      <w:r w:rsidRPr="007369DD">
        <w:rPr>
          <w:rFonts w:ascii="Arial" w:eastAsia="Times New Roman" w:hAnsi="Arial" w:cs="Arial"/>
          <w:b/>
          <w:bCs/>
          <w:color w:val="000000" w:themeColor="text1"/>
        </w:rPr>
        <w:t xml:space="preserve">How </w:t>
      </w:r>
      <w:r w:rsidR="002F65B3" w:rsidRPr="007369DD">
        <w:rPr>
          <w:rFonts w:ascii="Arial" w:eastAsia="Times New Roman" w:hAnsi="Arial" w:cs="Arial"/>
          <w:b/>
          <w:bCs/>
          <w:color w:val="000000" w:themeColor="text1"/>
        </w:rPr>
        <w:t>long do we keep personal data?</w:t>
      </w:r>
    </w:p>
    <w:p w14:paraId="4DD8046A" w14:textId="7066752B" w:rsidR="00DE5F75" w:rsidRPr="007369DD" w:rsidRDefault="00DE5F75"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Each service you use will keep your information for a different period of time as each service is different. The longest period we have is </w:t>
      </w:r>
      <w:r w:rsidR="00EF45A2">
        <w:rPr>
          <w:rFonts w:ascii="Arial" w:eastAsia="Times New Roman" w:hAnsi="Arial" w:cs="Arial"/>
          <w:color w:val="000000" w:themeColor="text1"/>
        </w:rPr>
        <w:t>100 years</w:t>
      </w:r>
      <w:r w:rsidRPr="007369DD">
        <w:rPr>
          <w:rFonts w:ascii="Arial" w:eastAsia="Times New Roman" w:hAnsi="Arial" w:cs="Arial"/>
          <w:color w:val="000000" w:themeColor="text1"/>
        </w:rPr>
        <w:t xml:space="preserve"> for the </w:t>
      </w:r>
      <w:r w:rsidR="00EF45A2">
        <w:rPr>
          <w:rFonts w:ascii="Arial" w:eastAsia="Times New Roman" w:hAnsi="Arial" w:cs="Arial"/>
          <w:color w:val="000000" w:themeColor="text1"/>
        </w:rPr>
        <w:t>HIV treatment related records</w:t>
      </w:r>
      <w:r w:rsidRPr="007369DD">
        <w:rPr>
          <w:rFonts w:ascii="Arial" w:eastAsia="Times New Roman" w:hAnsi="Arial" w:cs="Arial"/>
          <w:color w:val="000000" w:themeColor="text1"/>
        </w:rPr>
        <w:t xml:space="preserve">. </w:t>
      </w:r>
    </w:p>
    <w:p w14:paraId="4D2721D5" w14:textId="77777777" w:rsidR="00DE5F75" w:rsidRPr="007369DD" w:rsidRDefault="00DE5F75" w:rsidP="00443A37">
      <w:pPr>
        <w:rPr>
          <w:rFonts w:ascii="Arial" w:eastAsia="Times New Roman" w:hAnsi="Arial" w:cs="Arial"/>
          <w:color w:val="000000" w:themeColor="text1"/>
        </w:rPr>
      </w:pPr>
    </w:p>
    <w:p w14:paraId="273894A2" w14:textId="32EA7A3F"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By law we have to keep basic information about </w:t>
      </w:r>
      <w:r w:rsidR="00DE5F75" w:rsidRPr="007369DD">
        <w:rPr>
          <w:rFonts w:ascii="Arial" w:eastAsia="Times New Roman" w:hAnsi="Arial" w:cs="Arial"/>
          <w:color w:val="000000" w:themeColor="text1"/>
        </w:rPr>
        <w:t xml:space="preserve">those that use our services </w:t>
      </w:r>
      <w:r w:rsidRPr="007369DD">
        <w:rPr>
          <w:rFonts w:ascii="Arial" w:eastAsia="Times New Roman" w:hAnsi="Arial" w:cs="Arial"/>
          <w:color w:val="000000" w:themeColor="text1"/>
        </w:rPr>
        <w:t>and their contact details for a minimum of 6 years for tax purposes. </w:t>
      </w:r>
      <w:r w:rsidR="00DE5F75" w:rsidRPr="007369DD">
        <w:rPr>
          <w:rFonts w:ascii="Arial" w:eastAsia="Times New Roman" w:hAnsi="Arial" w:cs="Arial"/>
          <w:color w:val="000000" w:themeColor="text1"/>
        </w:rPr>
        <w:t xml:space="preserve">This information is not re-used for any other purposes. </w:t>
      </w:r>
    </w:p>
    <w:p w14:paraId="0F4CC439" w14:textId="77777777" w:rsidR="00443A37" w:rsidRPr="007369DD" w:rsidRDefault="00443A37" w:rsidP="00443A37">
      <w:pPr>
        <w:rPr>
          <w:rFonts w:ascii="Arial" w:eastAsia="Times New Roman" w:hAnsi="Arial" w:cs="Arial"/>
          <w:color w:val="000000" w:themeColor="text1"/>
        </w:rPr>
      </w:pPr>
    </w:p>
    <w:p w14:paraId="0F10660C" w14:textId="49E36BC5"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Subject to any legal requirement</w:t>
      </w:r>
      <w:r w:rsidR="00DE5F75" w:rsidRPr="007369DD">
        <w:rPr>
          <w:rFonts w:ascii="Arial" w:eastAsia="Times New Roman" w:hAnsi="Arial" w:cs="Arial"/>
          <w:color w:val="000000" w:themeColor="text1"/>
        </w:rPr>
        <w:t>s stopping us</w:t>
      </w:r>
      <w:r w:rsidRPr="007369DD">
        <w:rPr>
          <w:rFonts w:ascii="Arial" w:eastAsia="Times New Roman" w:hAnsi="Arial" w:cs="Arial"/>
          <w:color w:val="000000" w:themeColor="text1"/>
        </w:rPr>
        <w:t xml:space="preserve">, we will delete your information where you tell us that you will no longer be </w:t>
      </w:r>
      <w:r w:rsidR="00DE5F75" w:rsidRPr="007369DD">
        <w:rPr>
          <w:rFonts w:ascii="Arial" w:eastAsia="Times New Roman" w:hAnsi="Arial" w:cs="Arial"/>
          <w:color w:val="000000" w:themeColor="text1"/>
        </w:rPr>
        <w:t xml:space="preserve">using our services. </w:t>
      </w:r>
      <w:r w:rsidRPr="007369DD">
        <w:rPr>
          <w:rFonts w:ascii="Arial" w:eastAsia="Times New Roman" w:hAnsi="Arial" w:cs="Arial"/>
          <w:color w:val="000000" w:themeColor="text1"/>
        </w:rPr>
        <w:t> </w:t>
      </w:r>
    </w:p>
    <w:p w14:paraId="03279BB3" w14:textId="77777777" w:rsidR="00443A37" w:rsidRPr="007369DD" w:rsidRDefault="00443A37" w:rsidP="00443A37">
      <w:pPr>
        <w:rPr>
          <w:rFonts w:ascii="Arial" w:eastAsia="Times New Roman" w:hAnsi="Arial" w:cs="Arial"/>
          <w:color w:val="000000" w:themeColor="text1"/>
        </w:rPr>
      </w:pPr>
    </w:p>
    <w:p w14:paraId="218CE47E" w14:textId="77777777"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For the purposes of</w:t>
      </w:r>
      <w:r w:rsidR="00EB5AEC" w:rsidRPr="007369DD">
        <w:rPr>
          <w:rFonts w:ascii="Arial" w:eastAsia="Times New Roman" w:hAnsi="Arial" w:cs="Arial"/>
          <w:color w:val="000000" w:themeColor="text1"/>
        </w:rPr>
        <w:t xml:space="preserve"> receiving our news and updates</w:t>
      </w:r>
      <w:r w:rsidRPr="007369DD">
        <w:rPr>
          <w:rFonts w:ascii="Arial" w:eastAsia="Times New Roman" w:hAnsi="Arial" w:cs="Arial"/>
          <w:color w:val="000000" w:themeColor="text1"/>
        </w:rPr>
        <w:t xml:space="preserve"> we will keep your information until you unsubscribe. </w:t>
      </w:r>
    </w:p>
    <w:p w14:paraId="35266DAC" w14:textId="77777777" w:rsidR="00443A37" w:rsidRPr="0048589F" w:rsidRDefault="00443A37" w:rsidP="00443A37">
      <w:pPr>
        <w:rPr>
          <w:rFonts w:ascii="Arial" w:eastAsia="Times New Roman" w:hAnsi="Arial" w:cs="Arial"/>
          <w:color w:val="000000" w:themeColor="text1"/>
        </w:rPr>
      </w:pPr>
    </w:p>
    <w:p w14:paraId="1E4A3D4C" w14:textId="77777777" w:rsidR="00443A37" w:rsidRPr="007369DD" w:rsidRDefault="00443A37" w:rsidP="00443A37">
      <w:pPr>
        <w:rPr>
          <w:rFonts w:ascii="Arial" w:eastAsia="Times New Roman" w:hAnsi="Arial" w:cs="Arial"/>
          <w:b/>
          <w:bCs/>
          <w:color w:val="000000" w:themeColor="text1"/>
        </w:rPr>
      </w:pPr>
      <w:r w:rsidRPr="007369DD">
        <w:rPr>
          <w:rFonts w:ascii="Arial" w:eastAsia="Times New Roman" w:hAnsi="Arial" w:cs="Arial"/>
          <w:b/>
          <w:bCs/>
          <w:color w:val="000000" w:themeColor="text1"/>
        </w:rPr>
        <w:t>Third Parties</w:t>
      </w:r>
    </w:p>
    <w:p w14:paraId="22EEC240" w14:textId="4360E242" w:rsidR="00443A37" w:rsidRPr="007369DD" w:rsidRDefault="00DE5F75"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Where some of our services are commissioned by a third party (the NHS for example) we may be required to share some personal or statistical information with them. </w:t>
      </w:r>
    </w:p>
    <w:p w14:paraId="66075BFD" w14:textId="77777777" w:rsidR="00DE5F75" w:rsidRPr="007369DD" w:rsidRDefault="00DE5F75" w:rsidP="00443A37">
      <w:pPr>
        <w:rPr>
          <w:rFonts w:ascii="Arial" w:eastAsia="Times New Roman" w:hAnsi="Arial" w:cs="Arial"/>
          <w:color w:val="000000" w:themeColor="text1"/>
        </w:rPr>
      </w:pPr>
    </w:p>
    <w:p w14:paraId="60A164FD" w14:textId="2AAC3353" w:rsidR="00DE5F75" w:rsidRPr="007369DD" w:rsidRDefault="00DE5F75"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Each of our services are different and for some this is a requirement but not for others. Each service will tell you in their privacy notice if they are required to do this or not and what this means for you. </w:t>
      </w:r>
    </w:p>
    <w:p w14:paraId="3673B5B0" w14:textId="77777777" w:rsidR="00DE5F75" w:rsidRPr="007369DD" w:rsidRDefault="00DE5F75" w:rsidP="00443A37">
      <w:pPr>
        <w:rPr>
          <w:rFonts w:ascii="Arial" w:eastAsia="Times New Roman" w:hAnsi="Arial" w:cs="Arial"/>
          <w:color w:val="000000" w:themeColor="text1"/>
        </w:rPr>
      </w:pPr>
    </w:p>
    <w:p w14:paraId="100DF563" w14:textId="799DA04B" w:rsidR="00DE5F75" w:rsidRPr="007369DD" w:rsidRDefault="00DE5F75"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In order to provide you with our services we may work with other organisations in order to deliver that service. For example, </w:t>
      </w:r>
      <w:r w:rsidR="001E0B34">
        <w:rPr>
          <w:rFonts w:ascii="Arial" w:eastAsia="Times New Roman" w:hAnsi="Arial" w:cs="Arial"/>
          <w:color w:val="000000" w:themeColor="text1"/>
        </w:rPr>
        <w:t xml:space="preserve">in order for us to host and maintain your records on our network we use a company called </w:t>
      </w:r>
      <w:hyperlink r:id="rId6" w:history="1">
        <w:r w:rsidR="001E0B34" w:rsidRPr="001E0B34">
          <w:rPr>
            <w:rStyle w:val="Hyperlink"/>
            <w:rFonts w:ascii="Arial" w:eastAsia="Times New Roman" w:hAnsi="Arial" w:cs="Arial"/>
          </w:rPr>
          <w:t>DHTS</w:t>
        </w:r>
      </w:hyperlink>
      <w:r w:rsidR="001E0B34">
        <w:rPr>
          <w:rFonts w:ascii="Arial" w:eastAsia="Times New Roman" w:hAnsi="Arial" w:cs="Arial"/>
          <w:color w:val="000000" w:themeColor="text1"/>
        </w:rPr>
        <w:t xml:space="preserve"> who, where necessary, will </w:t>
      </w:r>
      <w:r w:rsidRPr="007369DD">
        <w:rPr>
          <w:rFonts w:ascii="Arial" w:eastAsia="Times New Roman" w:hAnsi="Arial" w:cs="Arial"/>
          <w:color w:val="000000" w:themeColor="text1"/>
        </w:rPr>
        <w:t>need to access your personal data so technical maintain and support it.</w:t>
      </w:r>
    </w:p>
    <w:p w14:paraId="76D4E6A6" w14:textId="77777777" w:rsidR="00DE5F75" w:rsidRPr="007369DD" w:rsidRDefault="00DE5F75" w:rsidP="00443A37">
      <w:pPr>
        <w:rPr>
          <w:rFonts w:ascii="Arial" w:eastAsia="Times New Roman" w:hAnsi="Arial" w:cs="Arial"/>
          <w:color w:val="000000" w:themeColor="text1"/>
        </w:rPr>
      </w:pPr>
    </w:p>
    <w:p w14:paraId="2240E7A6" w14:textId="2F038E38" w:rsidR="00DE5F75" w:rsidRPr="007369DD" w:rsidRDefault="00DE5F75" w:rsidP="00443A37">
      <w:pPr>
        <w:rPr>
          <w:rFonts w:ascii="Arial" w:eastAsia="Times New Roman" w:hAnsi="Arial" w:cs="Arial"/>
          <w:color w:val="000000" w:themeColor="text1"/>
        </w:rPr>
      </w:pPr>
      <w:r w:rsidRPr="007369DD">
        <w:rPr>
          <w:rFonts w:ascii="Arial" w:eastAsia="Times New Roman" w:hAnsi="Arial" w:cs="Arial"/>
          <w:color w:val="000000" w:themeColor="text1"/>
        </w:rPr>
        <w:t>METRO</w:t>
      </w:r>
      <w:r w:rsidR="00443A37" w:rsidRPr="007369DD">
        <w:rPr>
          <w:rFonts w:ascii="Arial" w:eastAsia="Times New Roman" w:hAnsi="Arial" w:cs="Arial"/>
          <w:color w:val="000000" w:themeColor="text1"/>
        </w:rPr>
        <w:t xml:space="preserve"> will </w:t>
      </w:r>
      <w:r w:rsidRPr="007369DD">
        <w:rPr>
          <w:rFonts w:ascii="Arial" w:eastAsia="Times New Roman" w:hAnsi="Arial" w:cs="Arial"/>
          <w:color w:val="000000" w:themeColor="text1"/>
        </w:rPr>
        <w:t>never</w:t>
      </w:r>
      <w:r w:rsidR="00443A37" w:rsidRPr="007369DD">
        <w:rPr>
          <w:rFonts w:ascii="Arial" w:eastAsia="Times New Roman" w:hAnsi="Arial" w:cs="Arial"/>
          <w:color w:val="000000" w:themeColor="text1"/>
        </w:rPr>
        <w:t xml:space="preserve"> sell your personal data to any other external organisation or individual. </w:t>
      </w:r>
    </w:p>
    <w:p w14:paraId="332A1704" w14:textId="77777777" w:rsidR="00443A37" w:rsidRPr="00443A37" w:rsidRDefault="00443A37" w:rsidP="00443A37">
      <w:pPr>
        <w:rPr>
          <w:rFonts w:ascii="Arial" w:eastAsia="Times New Roman" w:hAnsi="Arial" w:cs="Arial"/>
          <w:color w:val="555555"/>
        </w:rPr>
      </w:pPr>
    </w:p>
    <w:p w14:paraId="70C1D4E2" w14:textId="46617834" w:rsidR="00443A37" w:rsidRPr="008279BC" w:rsidRDefault="0048589F" w:rsidP="00443A37">
      <w:pPr>
        <w:rPr>
          <w:rFonts w:ascii="Arial" w:eastAsia="Times New Roman" w:hAnsi="Arial" w:cs="Arial"/>
          <w:b/>
          <w:bCs/>
          <w:color w:val="000000" w:themeColor="text1"/>
        </w:rPr>
      </w:pPr>
      <w:r w:rsidRPr="008279BC">
        <w:rPr>
          <w:rFonts w:ascii="Arial" w:eastAsia="Times New Roman" w:hAnsi="Arial" w:cs="Arial"/>
          <w:b/>
          <w:bCs/>
          <w:color w:val="000000" w:themeColor="text1"/>
        </w:rPr>
        <w:t>Protecting your information</w:t>
      </w:r>
    </w:p>
    <w:p w14:paraId="5710D989" w14:textId="6D58B5E4" w:rsidR="00443A37" w:rsidRPr="008279BC" w:rsidRDefault="0048589F" w:rsidP="00443A37">
      <w:pPr>
        <w:rPr>
          <w:rFonts w:ascii="Arial" w:eastAsia="Times New Roman" w:hAnsi="Arial" w:cs="Arial"/>
          <w:color w:val="000000" w:themeColor="text1"/>
        </w:rPr>
      </w:pPr>
      <w:r w:rsidRPr="008279BC">
        <w:rPr>
          <w:rFonts w:ascii="Arial" w:eastAsia="Times New Roman" w:hAnsi="Arial" w:cs="Arial"/>
          <w:color w:val="000000" w:themeColor="text1"/>
        </w:rPr>
        <w:t>METRO will always do what it can to keep your information confidential and secure, both internally and externally</w:t>
      </w:r>
      <w:r w:rsidR="00443A37" w:rsidRPr="008279BC">
        <w:rPr>
          <w:rFonts w:ascii="Arial" w:eastAsia="Times New Roman" w:hAnsi="Arial" w:cs="Arial"/>
          <w:color w:val="000000" w:themeColor="text1"/>
        </w:rPr>
        <w:t xml:space="preserve">. In order to prevent </w:t>
      </w:r>
      <w:r w:rsidRPr="008279BC">
        <w:rPr>
          <w:rFonts w:ascii="Arial" w:eastAsia="Times New Roman" w:hAnsi="Arial" w:cs="Arial"/>
          <w:color w:val="000000" w:themeColor="text1"/>
        </w:rPr>
        <w:t>any such</w:t>
      </w:r>
      <w:r w:rsidR="008279BC" w:rsidRPr="008279BC">
        <w:rPr>
          <w:rFonts w:ascii="Arial" w:eastAsia="Times New Roman" w:hAnsi="Arial" w:cs="Arial"/>
          <w:color w:val="000000" w:themeColor="text1"/>
        </w:rPr>
        <w:t xml:space="preserve"> unpermitted</w:t>
      </w:r>
      <w:r w:rsidR="00443A37" w:rsidRPr="008279BC">
        <w:rPr>
          <w:rFonts w:ascii="Arial" w:eastAsia="Times New Roman" w:hAnsi="Arial" w:cs="Arial"/>
          <w:color w:val="000000" w:themeColor="text1"/>
        </w:rPr>
        <w:t xml:space="preserve"> access or disclosure, we have put in place appropriate technical, physical and managerial procedures to safeguard and secure the information we collect from you.</w:t>
      </w:r>
    </w:p>
    <w:p w14:paraId="3C764B4A" w14:textId="77777777" w:rsidR="00443A37" w:rsidRPr="008279BC" w:rsidRDefault="00443A37" w:rsidP="00443A37">
      <w:pPr>
        <w:rPr>
          <w:rFonts w:ascii="Arial" w:eastAsia="Times New Roman" w:hAnsi="Arial" w:cs="Arial"/>
          <w:color w:val="000000" w:themeColor="text1"/>
        </w:rPr>
      </w:pPr>
    </w:p>
    <w:p w14:paraId="21332CA7" w14:textId="77777777" w:rsidR="00443A37" w:rsidRPr="008279BC" w:rsidRDefault="00443A37" w:rsidP="00443A37">
      <w:pPr>
        <w:rPr>
          <w:rFonts w:ascii="Arial" w:eastAsia="Times New Roman" w:hAnsi="Arial" w:cs="Arial"/>
          <w:b/>
          <w:bCs/>
          <w:color w:val="000000" w:themeColor="text1"/>
        </w:rPr>
      </w:pPr>
      <w:r w:rsidRPr="008279BC">
        <w:rPr>
          <w:rFonts w:ascii="Arial" w:eastAsia="Times New Roman" w:hAnsi="Arial" w:cs="Arial"/>
          <w:b/>
          <w:bCs/>
          <w:color w:val="000000" w:themeColor="text1"/>
        </w:rPr>
        <w:t>Cookies</w:t>
      </w:r>
    </w:p>
    <w:p w14:paraId="4344C32E" w14:textId="77777777" w:rsidR="00443A37" w:rsidRPr="008279BC" w:rsidRDefault="00EB5AEC" w:rsidP="00443A37">
      <w:pPr>
        <w:rPr>
          <w:rFonts w:ascii="Arial" w:eastAsia="Times New Roman" w:hAnsi="Arial" w:cs="Arial"/>
          <w:color w:val="000000" w:themeColor="text1"/>
        </w:rPr>
      </w:pPr>
      <w:r w:rsidRPr="00DD5B4E">
        <w:rPr>
          <w:rFonts w:ascii="Arial" w:eastAsia="Times New Roman" w:hAnsi="Arial" w:cs="Arial"/>
          <w:color w:val="000000" w:themeColor="text1"/>
        </w:rPr>
        <w:t>Cookies are used on this website. A cookie is a text file that sits on your device designed to tailor website content for you or help a website’s functionality work. Cookies make it easier for you to log on to and use the site during future visits. They also allow us to monitor website traffic and to personalise the content of the site for you. Our system will issue cookies to your computer when you log on to the site. However, you can set your web browser to refuse cookies.  Some of the services we use such as Google Analytics, set cookies to allow us to gather anonymous data about your usage of our website. Browsers usually will allow you to refuse cookies but this could have a negative impact on the usability of many websites.</w:t>
      </w:r>
    </w:p>
    <w:p w14:paraId="4000A49C" w14:textId="77777777" w:rsidR="00EB5AEC" w:rsidRPr="007369DD" w:rsidRDefault="00EB5AEC" w:rsidP="00443A37">
      <w:pPr>
        <w:rPr>
          <w:rFonts w:ascii="Arial" w:eastAsia="Times New Roman" w:hAnsi="Arial" w:cs="Arial"/>
          <w:color w:val="000000" w:themeColor="text1"/>
        </w:rPr>
      </w:pPr>
    </w:p>
    <w:p w14:paraId="73B7D9E6" w14:textId="77777777" w:rsidR="00443A37" w:rsidRPr="007369DD" w:rsidRDefault="00443A37" w:rsidP="00443A37">
      <w:pPr>
        <w:rPr>
          <w:rFonts w:ascii="Arial" w:eastAsia="Times New Roman" w:hAnsi="Arial" w:cs="Arial"/>
          <w:b/>
          <w:bCs/>
          <w:color w:val="000000" w:themeColor="text1"/>
        </w:rPr>
      </w:pPr>
      <w:r w:rsidRPr="007369DD">
        <w:rPr>
          <w:rFonts w:ascii="Arial" w:eastAsia="Times New Roman" w:hAnsi="Arial" w:cs="Arial"/>
          <w:b/>
          <w:bCs/>
          <w:color w:val="000000" w:themeColor="text1"/>
        </w:rPr>
        <w:t>Links to Other Sites</w:t>
      </w:r>
    </w:p>
    <w:p w14:paraId="6F2F359A" w14:textId="5009EE92"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Our web site contains links to other web sites. We are not responsible for the privacy practices of such other sites. When you leave our site please be sure to read the privacy statements of each and every web site that collects personal data about you. This privacy policy applies solely to information collected by </w:t>
      </w:r>
      <w:r w:rsidR="007369DD">
        <w:rPr>
          <w:rFonts w:ascii="Arial" w:eastAsia="Times New Roman" w:hAnsi="Arial" w:cs="Arial"/>
          <w:color w:val="000000" w:themeColor="text1"/>
        </w:rPr>
        <w:t>METRO</w:t>
      </w:r>
      <w:r w:rsidRPr="007369DD">
        <w:rPr>
          <w:rFonts w:ascii="Arial" w:eastAsia="Times New Roman" w:hAnsi="Arial" w:cs="Arial"/>
          <w:color w:val="000000" w:themeColor="text1"/>
        </w:rPr>
        <w:t>. </w:t>
      </w:r>
    </w:p>
    <w:p w14:paraId="01284844" w14:textId="77777777" w:rsidR="00EB5AEC" w:rsidRPr="007369DD" w:rsidRDefault="00EB5AEC" w:rsidP="00443A37">
      <w:pPr>
        <w:rPr>
          <w:rFonts w:ascii="Arial" w:eastAsia="Times New Roman" w:hAnsi="Arial" w:cs="Arial"/>
          <w:color w:val="000000" w:themeColor="text1"/>
        </w:rPr>
      </w:pPr>
    </w:p>
    <w:p w14:paraId="0168FACD" w14:textId="06C730D3" w:rsidR="00EB5AEC" w:rsidRPr="00DD5B4E" w:rsidRDefault="00DD5B4E" w:rsidP="00EB5AEC">
      <w:pPr>
        <w:rPr>
          <w:rFonts w:ascii="Arial" w:eastAsia="Times New Roman" w:hAnsi="Arial" w:cs="Arial"/>
          <w:b/>
          <w:bCs/>
          <w:color w:val="000000" w:themeColor="text1"/>
        </w:rPr>
      </w:pPr>
      <w:r w:rsidRPr="00DD5B4E">
        <w:rPr>
          <w:rFonts w:ascii="Arial" w:eastAsia="Times New Roman" w:hAnsi="Arial" w:cs="Arial"/>
          <w:b/>
          <w:bCs/>
          <w:color w:val="000000" w:themeColor="text1"/>
        </w:rPr>
        <w:t>You’re</w:t>
      </w:r>
      <w:r w:rsidR="00EB5AEC" w:rsidRPr="00DD5B4E">
        <w:rPr>
          <w:rFonts w:ascii="Arial" w:eastAsia="Times New Roman" w:hAnsi="Arial" w:cs="Arial"/>
          <w:b/>
          <w:bCs/>
          <w:color w:val="000000" w:themeColor="text1"/>
        </w:rPr>
        <w:t xml:space="preserve"> Data Abroad</w:t>
      </w:r>
    </w:p>
    <w:p w14:paraId="336A3063" w14:textId="3AAA2A6B" w:rsidR="00EB5AEC" w:rsidRPr="007369DD" w:rsidRDefault="001E0B34" w:rsidP="00EB5AEC">
      <w:pPr>
        <w:rPr>
          <w:rFonts w:ascii="Arial" w:eastAsia="Times New Roman" w:hAnsi="Arial" w:cs="Arial"/>
          <w:color w:val="000000" w:themeColor="text1"/>
        </w:rPr>
      </w:pPr>
      <w:r w:rsidRPr="00DD5B4E">
        <w:rPr>
          <w:rFonts w:ascii="Arial" w:eastAsia="Times New Roman" w:hAnsi="Arial" w:cs="Arial"/>
          <w:color w:val="000000" w:themeColor="text1"/>
        </w:rPr>
        <w:t>Our current IT infrastructure is based on secure servers within EU (currently the UK). Where we can we avoid using services that are based outside of the EU.</w:t>
      </w:r>
      <w:r>
        <w:rPr>
          <w:rFonts w:ascii="Arial" w:eastAsia="Times New Roman" w:hAnsi="Arial" w:cs="Arial"/>
          <w:color w:val="000000" w:themeColor="text1"/>
        </w:rPr>
        <w:t xml:space="preserve"> </w:t>
      </w:r>
    </w:p>
    <w:p w14:paraId="0BCF27DC" w14:textId="77777777" w:rsidR="00EB5AEC" w:rsidRPr="007369DD" w:rsidRDefault="00EB5AEC" w:rsidP="00443A37">
      <w:pPr>
        <w:rPr>
          <w:rFonts w:ascii="Arial" w:eastAsia="Times New Roman" w:hAnsi="Arial" w:cs="Arial"/>
          <w:color w:val="000000" w:themeColor="text1"/>
        </w:rPr>
      </w:pPr>
    </w:p>
    <w:p w14:paraId="2538DE9B" w14:textId="77777777" w:rsidR="00443A37" w:rsidRPr="007369DD" w:rsidRDefault="00443A37" w:rsidP="00443A37">
      <w:pPr>
        <w:rPr>
          <w:rFonts w:ascii="Arial" w:eastAsia="Times New Roman" w:hAnsi="Arial" w:cs="Arial"/>
          <w:b/>
          <w:bCs/>
          <w:color w:val="000000" w:themeColor="text1"/>
        </w:rPr>
      </w:pPr>
      <w:r w:rsidRPr="007369DD">
        <w:rPr>
          <w:rFonts w:ascii="Arial" w:eastAsia="Times New Roman" w:hAnsi="Arial" w:cs="Arial"/>
          <w:b/>
          <w:bCs/>
          <w:color w:val="000000" w:themeColor="text1"/>
        </w:rPr>
        <w:t>Your Rights</w:t>
      </w:r>
    </w:p>
    <w:p w14:paraId="11C09A92" w14:textId="77777777"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You </w:t>
      </w:r>
      <w:r w:rsidR="00EB5AEC" w:rsidRPr="007369DD">
        <w:rPr>
          <w:rFonts w:ascii="Arial" w:eastAsia="Times New Roman" w:hAnsi="Arial" w:cs="Arial"/>
          <w:color w:val="000000" w:themeColor="text1"/>
        </w:rPr>
        <w:t xml:space="preserve">have control over the information you provide to us. </w:t>
      </w:r>
      <w:r w:rsidRPr="007369DD">
        <w:rPr>
          <w:rFonts w:ascii="Arial" w:eastAsia="Times New Roman" w:hAnsi="Arial" w:cs="Arial"/>
          <w:color w:val="000000" w:themeColor="text1"/>
        </w:rPr>
        <w:t xml:space="preserve">You can object or withdraw your consent to the use of your personal data at </w:t>
      </w:r>
      <w:r w:rsidR="00EB5AEC" w:rsidRPr="007369DD">
        <w:rPr>
          <w:rFonts w:ascii="Arial" w:eastAsia="Times New Roman" w:hAnsi="Arial" w:cs="Arial"/>
          <w:color w:val="000000" w:themeColor="text1"/>
        </w:rPr>
        <w:t>any time</w:t>
      </w:r>
      <w:r w:rsidRPr="007369DD">
        <w:rPr>
          <w:rFonts w:ascii="Arial" w:eastAsia="Times New Roman" w:hAnsi="Arial" w:cs="Arial"/>
          <w:color w:val="000000" w:themeColor="text1"/>
        </w:rPr>
        <w:t xml:space="preserve">. Though in some cases we may not be able to provide your requested service (e.g. </w:t>
      </w:r>
      <w:r w:rsidR="00EB5AEC" w:rsidRPr="007369DD">
        <w:rPr>
          <w:rFonts w:ascii="Arial" w:eastAsia="Times New Roman" w:hAnsi="Arial" w:cs="Arial"/>
          <w:color w:val="000000" w:themeColor="text1"/>
        </w:rPr>
        <w:t>membership or course</w:t>
      </w:r>
      <w:r w:rsidRPr="007369DD">
        <w:rPr>
          <w:rFonts w:ascii="Arial" w:eastAsia="Times New Roman" w:hAnsi="Arial" w:cs="Arial"/>
          <w:color w:val="000000" w:themeColor="text1"/>
        </w:rPr>
        <w:t>) where the information processing is an integral part of the service. We will tell you if this is likely to be the case.</w:t>
      </w:r>
    </w:p>
    <w:p w14:paraId="24F67BFD" w14:textId="77777777" w:rsidR="00EB5AEC" w:rsidRPr="007369DD" w:rsidRDefault="00EB5AEC" w:rsidP="00443A37">
      <w:pPr>
        <w:rPr>
          <w:rFonts w:ascii="Arial" w:eastAsia="Times New Roman" w:hAnsi="Arial" w:cs="Arial"/>
          <w:color w:val="000000" w:themeColor="text1"/>
        </w:rPr>
      </w:pPr>
    </w:p>
    <w:p w14:paraId="1EFF69CC" w14:textId="77777777"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Subject to some legal exceptions, you have the right to:</w:t>
      </w:r>
    </w:p>
    <w:p w14:paraId="478A80E0" w14:textId="5DE6EE07" w:rsidR="00443A37" w:rsidRPr="007369DD" w:rsidRDefault="00443A37" w:rsidP="00443A37">
      <w:pPr>
        <w:numPr>
          <w:ilvl w:val="0"/>
          <w:numId w:val="2"/>
        </w:numPr>
        <w:ind w:left="870"/>
        <w:rPr>
          <w:rFonts w:ascii="Arial" w:eastAsia="Times New Roman" w:hAnsi="Arial" w:cs="Arial"/>
          <w:color w:val="000000" w:themeColor="text1"/>
        </w:rPr>
      </w:pPr>
      <w:r w:rsidRPr="007369DD">
        <w:rPr>
          <w:rFonts w:ascii="Arial" w:eastAsia="Times New Roman" w:hAnsi="Arial" w:cs="Arial"/>
          <w:color w:val="000000" w:themeColor="text1"/>
        </w:rPr>
        <w:t xml:space="preserve">request a copy of the personal information </w:t>
      </w:r>
      <w:r w:rsidR="007369DD">
        <w:rPr>
          <w:rFonts w:ascii="Arial" w:eastAsia="Times New Roman" w:hAnsi="Arial" w:cs="Arial"/>
          <w:color w:val="000000" w:themeColor="text1"/>
        </w:rPr>
        <w:t>METRO</w:t>
      </w:r>
      <w:r w:rsidRPr="007369DD">
        <w:rPr>
          <w:rFonts w:ascii="Arial" w:eastAsia="Times New Roman" w:hAnsi="Arial" w:cs="Arial"/>
          <w:color w:val="000000" w:themeColor="text1"/>
        </w:rPr>
        <w:t xml:space="preserve"> holds about you;</w:t>
      </w:r>
    </w:p>
    <w:p w14:paraId="277EF7B1" w14:textId="77777777" w:rsidR="00443A37" w:rsidRPr="007369DD" w:rsidRDefault="00443A37" w:rsidP="00443A37">
      <w:pPr>
        <w:numPr>
          <w:ilvl w:val="0"/>
          <w:numId w:val="2"/>
        </w:numPr>
        <w:ind w:left="870"/>
        <w:rPr>
          <w:rFonts w:ascii="Arial" w:eastAsia="Times New Roman" w:hAnsi="Arial" w:cs="Arial"/>
          <w:color w:val="000000" w:themeColor="text1"/>
        </w:rPr>
      </w:pPr>
      <w:r w:rsidRPr="007369DD">
        <w:rPr>
          <w:rFonts w:ascii="Arial" w:eastAsia="Times New Roman" w:hAnsi="Arial" w:cs="Arial"/>
          <w:color w:val="000000" w:themeColor="text1"/>
        </w:rPr>
        <w:t>to have any inaccuracies corrected;</w:t>
      </w:r>
    </w:p>
    <w:p w14:paraId="4CF10915" w14:textId="77777777" w:rsidR="00443A37" w:rsidRPr="007369DD" w:rsidRDefault="00443A37" w:rsidP="00443A37">
      <w:pPr>
        <w:numPr>
          <w:ilvl w:val="0"/>
          <w:numId w:val="2"/>
        </w:numPr>
        <w:ind w:left="870"/>
        <w:rPr>
          <w:rFonts w:ascii="Arial" w:eastAsia="Times New Roman" w:hAnsi="Arial" w:cs="Arial"/>
          <w:color w:val="000000" w:themeColor="text1"/>
        </w:rPr>
      </w:pPr>
      <w:r w:rsidRPr="007369DD">
        <w:rPr>
          <w:rFonts w:ascii="Arial" w:eastAsia="Times New Roman" w:hAnsi="Arial" w:cs="Arial"/>
          <w:color w:val="000000" w:themeColor="text1"/>
        </w:rPr>
        <w:t>to have your personal data erased;</w:t>
      </w:r>
    </w:p>
    <w:p w14:paraId="55F644EB" w14:textId="77777777" w:rsidR="00443A37" w:rsidRPr="007369DD" w:rsidRDefault="00443A37" w:rsidP="00443A37">
      <w:pPr>
        <w:numPr>
          <w:ilvl w:val="0"/>
          <w:numId w:val="2"/>
        </w:numPr>
        <w:ind w:left="870"/>
        <w:rPr>
          <w:rFonts w:ascii="Arial" w:eastAsia="Times New Roman" w:hAnsi="Arial" w:cs="Arial"/>
          <w:color w:val="000000" w:themeColor="text1"/>
        </w:rPr>
      </w:pPr>
      <w:r w:rsidRPr="007369DD">
        <w:rPr>
          <w:rFonts w:ascii="Arial" w:eastAsia="Times New Roman" w:hAnsi="Arial" w:cs="Arial"/>
          <w:color w:val="000000" w:themeColor="text1"/>
        </w:rPr>
        <w:t>to place a restriction on our processing of your data;</w:t>
      </w:r>
    </w:p>
    <w:p w14:paraId="63BEC07D" w14:textId="77777777" w:rsidR="00443A37" w:rsidRPr="007369DD" w:rsidRDefault="00443A37" w:rsidP="00443A37">
      <w:pPr>
        <w:numPr>
          <w:ilvl w:val="0"/>
          <w:numId w:val="2"/>
        </w:numPr>
        <w:ind w:left="870"/>
        <w:rPr>
          <w:rFonts w:ascii="Arial" w:eastAsia="Times New Roman" w:hAnsi="Arial" w:cs="Arial"/>
          <w:color w:val="000000" w:themeColor="text1"/>
        </w:rPr>
      </w:pPr>
      <w:r w:rsidRPr="007369DD">
        <w:rPr>
          <w:rFonts w:ascii="Arial" w:eastAsia="Times New Roman" w:hAnsi="Arial" w:cs="Arial"/>
          <w:color w:val="000000" w:themeColor="text1"/>
        </w:rPr>
        <w:t>to object to processing; and</w:t>
      </w:r>
    </w:p>
    <w:p w14:paraId="27EB6270" w14:textId="77777777" w:rsidR="00443A37" w:rsidRPr="007369DD" w:rsidRDefault="00443A37" w:rsidP="00443A37">
      <w:pPr>
        <w:numPr>
          <w:ilvl w:val="0"/>
          <w:numId w:val="2"/>
        </w:numPr>
        <w:ind w:left="870"/>
        <w:rPr>
          <w:rFonts w:ascii="Arial" w:eastAsia="Times New Roman" w:hAnsi="Arial" w:cs="Arial"/>
          <w:color w:val="000000" w:themeColor="text1"/>
        </w:rPr>
      </w:pPr>
      <w:r w:rsidRPr="007369DD">
        <w:rPr>
          <w:rFonts w:ascii="Arial" w:eastAsia="Times New Roman" w:hAnsi="Arial" w:cs="Arial"/>
          <w:color w:val="000000" w:themeColor="text1"/>
        </w:rPr>
        <w:t>to request your data to be ported (data portability).</w:t>
      </w:r>
    </w:p>
    <w:p w14:paraId="0C2C332A" w14:textId="77777777" w:rsidR="00EB5AEC" w:rsidRPr="007369DD" w:rsidRDefault="00EB5AEC" w:rsidP="00443A37">
      <w:pPr>
        <w:rPr>
          <w:rFonts w:ascii="Arial" w:eastAsia="Times New Roman" w:hAnsi="Arial" w:cs="Arial"/>
          <w:color w:val="000000" w:themeColor="text1"/>
        </w:rPr>
      </w:pPr>
    </w:p>
    <w:p w14:paraId="16B388E2" w14:textId="77777777" w:rsidR="00443A37" w:rsidRDefault="00443A37" w:rsidP="00443A37">
      <w:pPr>
        <w:rPr>
          <w:rFonts w:ascii="Arial" w:eastAsia="Times New Roman" w:hAnsi="Arial" w:cs="Arial"/>
          <w:color w:val="555555"/>
        </w:rPr>
      </w:pPr>
      <w:r w:rsidRPr="007369DD">
        <w:rPr>
          <w:rFonts w:ascii="Arial" w:eastAsia="Times New Roman" w:hAnsi="Arial" w:cs="Arial"/>
          <w:color w:val="000000" w:themeColor="text1"/>
        </w:rPr>
        <w:t>To learn more about these rights please see the </w:t>
      </w:r>
      <w:hyperlink r:id="rId7" w:tgtFrame="_blank" w:history="1">
        <w:r w:rsidRPr="00443A37">
          <w:rPr>
            <w:rFonts w:ascii="Arial" w:eastAsia="Times New Roman" w:hAnsi="Arial" w:cs="Arial"/>
            <w:color w:val="3184D6"/>
            <w:u w:val="single"/>
          </w:rPr>
          <w:t>ICO website</w:t>
        </w:r>
      </w:hyperlink>
      <w:r w:rsidRPr="00443A37">
        <w:rPr>
          <w:rFonts w:ascii="Arial" w:eastAsia="Times New Roman" w:hAnsi="Arial" w:cs="Arial"/>
          <w:color w:val="555555"/>
        </w:rPr>
        <w:t>.</w:t>
      </w:r>
    </w:p>
    <w:p w14:paraId="0097098B" w14:textId="77777777" w:rsidR="00EB5AEC" w:rsidRPr="00443A37" w:rsidRDefault="00EB5AEC" w:rsidP="00443A37">
      <w:pPr>
        <w:rPr>
          <w:rFonts w:ascii="Arial" w:eastAsia="Times New Roman" w:hAnsi="Arial" w:cs="Arial"/>
          <w:color w:val="555555"/>
        </w:rPr>
      </w:pPr>
    </w:p>
    <w:p w14:paraId="3D55B8E4" w14:textId="77B8DF31"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Please address any such requests to the </w:t>
      </w:r>
      <w:r w:rsidR="002F65B3" w:rsidRPr="007369DD">
        <w:rPr>
          <w:rFonts w:ascii="Arial" w:eastAsia="Times New Roman" w:hAnsi="Arial" w:cs="Arial"/>
          <w:color w:val="000000" w:themeColor="text1"/>
        </w:rPr>
        <w:t>METRO</w:t>
      </w:r>
      <w:r w:rsidR="00EB5AEC" w:rsidRPr="007369DD">
        <w:rPr>
          <w:rFonts w:ascii="Arial" w:eastAsia="Times New Roman" w:hAnsi="Arial" w:cs="Arial"/>
          <w:color w:val="000000" w:themeColor="text1"/>
        </w:rPr>
        <w:t xml:space="preserve"> Protection Lead</w:t>
      </w:r>
      <w:r w:rsidRPr="007369DD">
        <w:rPr>
          <w:rFonts w:ascii="Arial" w:eastAsia="Times New Roman" w:hAnsi="Arial" w:cs="Arial"/>
          <w:color w:val="000000" w:themeColor="text1"/>
        </w:rPr>
        <w:t xml:space="preserve"> </w:t>
      </w:r>
      <w:r w:rsidR="002F65B3" w:rsidRPr="007369DD">
        <w:rPr>
          <w:rFonts w:ascii="Arial" w:eastAsia="Times New Roman" w:hAnsi="Arial" w:cs="Arial"/>
          <w:color w:val="000000" w:themeColor="text1"/>
        </w:rPr>
        <w:t xml:space="preserve">via </w:t>
      </w:r>
      <w:hyperlink r:id="rId8" w:history="1">
        <w:r w:rsidR="00EF45A2" w:rsidRPr="00EF45A2">
          <w:rPr>
            <w:rStyle w:val="Hyperlink"/>
            <w:rFonts w:ascii="Arial" w:eastAsia="Times New Roman" w:hAnsi="Arial" w:cs="Arial"/>
          </w:rPr>
          <w:t>hello@metrocharity.org.uk</w:t>
        </w:r>
      </w:hyperlink>
      <w:r w:rsidRPr="00EF45A2">
        <w:rPr>
          <w:rFonts w:ascii="Arial" w:eastAsia="Times New Roman" w:hAnsi="Arial" w:cs="Arial"/>
          <w:color w:val="000000" w:themeColor="text1"/>
        </w:rPr>
        <w:t>.</w:t>
      </w:r>
    </w:p>
    <w:p w14:paraId="1CA2E0CB" w14:textId="77777777" w:rsidR="00EB5AEC" w:rsidRPr="007369DD" w:rsidRDefault="00EB5AEC" w:rsidP="00443A37">
      <w:pPr>
        <w:rPr>
          <w:rFonts w:ascii="Arial" w:eastAsia="Times New Roman" w:hAnsi="Arial" w:cs="Arial"/>
          <w:color w:val="000000" w:themeColor="text1"/>
        </w:rPr>
      </w:pPr>
    </w:p>
    <w:p w14:paraId="7F4670E9" w14:textId="0F2D7113" w:rsid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 xml:space="preserve">If you are </w:t>
      </w:r>
      <w:r w:rsidR="00EB5AEC" w:rsidRPr="007369DD">
        <w:rPr>
          <w:rFonts w:ascii="Arial" w:eastAsia="Times New Roman" w:hAnsi="Arial" w:cs="Arial"/>
          <w:color w:val="000000" w:themeColor="text1"/>
        </w:rPr>
        <w:t>concerned about the way we handle your data please contact us</w:t>
      </w:r>
      <w:r w:rsidR="007369DD">
        <w:rPr>
          <w:rFonts w:ascii="Arial" w:eastAsia="Times New Roman" w:hAnsi="Arial" w:cs="Arial"/>
          <w:color w:val="000000" w:themeColor="text1"/>
        </w:rPr>
        <w:t xml:space="preserve"> via the details below</w:t>
      </w:r>
      <w:r w:rsidR="00EB5AEC" w:rsidRPr="007369DD">
        <w:rPr>
          <w:rFonts w:ascii="Arial" w:eastAsia="Times New Roman" w:hAnsi="Arial" w:cs="Arial"/>
          <w:color w:val="000000" w:themeColor="text1"/>
        </w:rPr>
        <w:t xml:space="preserve">. </w:t>
      </w:r>
    </w:p>
    <w:p w14:paraId="14C2C5DD" w14:textId="77777777" w:rsidR="007369DD" w:rsidRDefault="007369DD" w:rsidP="00443A37">
      <w:pPr>
        <w:rPr>
          <w:rFonts w:ascii="Arial" w:eastAsia="Times New Roman" w:hAnsi="Arial" w:cs="Arial"/>
          <w:color w:val="000000" w:themeColor="text1"/>
        </w:rPr>
      </w:pPr>
    </w:p>
    <w:p w14:paraId="2F968225" w14:textId="4C6689D6" w:rsidR="00443A37" w:rsidRPr="00443A37" w:rsidRDefault="0048589F" w:rsidP="00443A37">
      <w:pPr>
        <w:rPr>
          <w:rFonts w:ascii="Arial" w:eastAsia="Times New Roman" w:hAnsi="Arial" w:cs="Arial"/>
          <w:color w:val="555555"/>
        </w:rPr>
      </w:pPr>
      <w:r w:rsidRPr="007369DD">
        <w:rPr>
          <w:rFonts w:ascii="Arial" w:eastAsia="Times New Roman" w:hAnsi="Arial" w:cs="Arial"/>
          <w:color w:val="000000" w:themeColor="text1"/>
        </w:rPr>
        <w:t>However,</w:t>
      </w:r>
      <w:r w:rsidR="00443A37" w:rsidRPr="007369DD">
        <w:rPr>
          <w:rFonts w:ascii="Arial" w:eastAsia="Times New Roman" w:hAnsi="Arial" w:cs="Arial"/>
          <w:color w:val="000000" w:themeColor="text1"/>
        </w:rPr>
        <w:t xml:space="preserve"> you can </w:t>
      </w:r>
      <w:r w:rsidR="00EB5AEC" w:rsidRPr="007369DD">
        <w:rPr>
          <w:rFonts w:ascii="Arial" w:eastAsia="Times New Roman" w:hAnsi="Arial" w:cs="Arial"/>
          <w:color w:val="000000" w:themeColor="text1"/>
        </w:rPr>
        <w:t xml:space="preserve">also </w:t>
      </w:r>
      <w:r w:rsidR="00443A37" w:rsidRPr="007369DD">
        <w:rPr>
          <w:rFonts w:ascii="Arial" w:eastAsia="Times New Roman" w:hAnsi="Arial" w:cs="Arial"/>
          <w:color w:val="000000" w:themeColor="text1"/>
        </w:rPr>
        <w:t>complain to the </w:t>
      </w:r>
      <w:hyperlink r:id="rId9" w:tgtFrame="_blank" w:history="1">
        <w:r w:rsidR="00443A37" w:rsidRPr="00443A37">
          <w:rPr>
            <w:rFonts w:ascii="Arial" w:eastAsia="Times New Roman" w:hAnsi="Arial" w:cs="Arial"/>
            <w:color w:val="3184D6"/>
            <w:u w:val="single"/>
          </w:rPr>
          <w:t>Information Commissioner's Office</w:t>
        </w:r>
      </w:hyperlink>
    </w:p>
    <w:p w14:paraId="3C0B9A56" w14:textId="77777777"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Information Commissioner's Office</w:t>
      </w:r>
      <w:r w:rsidRPr="007369DD">
        <w:rPr>
          <w:rFonts w:ascii="Arial" w:eastAsia="Times New Roman" w:hAnsi="Arial" w:cs="Arial"/>
          <w:color w:val="000000" w:themeColor="text1"/>
        </w:rPr>
        <w:br/>
        <w:t>Wycliffe House</w:t>
      </w:r>
      <w:r w:rsidRPr="007369DD">
        <w:rPr>
          <w:rFonts w:ascii="Arial" w:eastAsia="Times New Roman" w:hAnsi="Arial" w:cs="Arial"/>
          <w:color w:val="000000" w:themeColor="text1"/>
        </w:rPr>
        <w:br/>
        <w:t>Water Lane</w:t>
      </w:r>
      <w:r w:rsidRPr="007369DD">
        <w:rPr>
          <w:rFonts w:ascii="Arial" w:eastAsia="Times New Roman" w:hAnsi="Arial" w:cs="Arial"/>
          <w:color w:val="000000" w:themeColor="text1"/>
        </w:rPr>
        <w:br/>
        <w:t>Wilmslow</w:t>
      </w:r>
      <w:r w:rsidRPr="007369DD">
        <w:rPr>
          <w:rFonts w:ascii="Arial" w:eastAsia="Times New Roman" w:hAnsi="Arial" w:cs="Arial"/>
          <w:color w:val="000000" w:themeColor="text1"/>
        </w:rPr>
        <w:br/>
        <w:t>Cheshire</w:t>
      </w:r>
      <w:r w:rsidRPr="007369DD">
        <w:rPr>
          <w:rFonts w:ascii="Arial" w:eastAsia="Times New Roman" w:hAnsi="Arial" w:cs="Arial"/>
          <w:color w:val="000000" w:themeColor="text1"/>
        </w:rPr>
        <w:br/>
        <w:t>SK9 5AF</w:t>
      </w:r>
    </w:p>
    <w:p w14:paraId="242CA75E" w14:textId="77777777"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b/>
          <w:bCs/>
          <w:color w:val="000000" w:themeColor="text1"/>
        </w:rPr>
        <w:t>Telephone:</w:t>
      </w:r>
      <w:r w:rsidRPr="007369DD">
        <w:rPr>
          <w:rFonts w:ascii="Arial" w:eastAsia="Times New Roman" w:hAnsi="Arial" w:cs="Arial"/>
          <w:color w:val="000000" w:themeColor="text1"/>
        </w:rPr>
        <w:t> 0303 123 1113 (local rate) or 01625 545 745 </w:t>
      </w:r>
      <w:r w:rsidRPr="007369DD">
        <w:rPr>
          <w:rFonts w:ascii="Arial" w:eastAsia="Times New Roman" w:hAnsi="Arial" w:cs="Arial"/>
          <w:color w:val="000000" w:themeColor="text1"/>
        </w:rPr>
        <w:br/>
      </w:r>
      <w:r w:rsidRPr="007369DD">
        <w:rPr>
          <w:rFonts w:ascii="Arial" w:eastAsia="Times New Roman" w:hAnsi="Arial" w:cs="Arial"/>
          <w:b/>
          <w:bCs/>
          <w:color w:val="000000" w:themeColor="text1"/>
        </w:rPr>
        <w:t>Fax:</w:t>
      </w:r>
      <w:r w:rsidRPr="007369DD">
        <w:rPr>
          <w:rFonts w:ascii="Arial" w:eastAsia="Times New Roman" w:hAnsi="Arial" w:cs="Arial"/>
          <w:color w:val="000000" w:themeColor="text1"/>
        </w:rPr>
        <w:t> 01625 524 510</w:t>
      </w:r>
    </w:p>
    <w:p w14:paraId="601D779F" w14:textId="77777777" w:rsidR="00EB5AEC" w:rsidRPr="00443A37" w:rsidRDefault="00EB5AEC" w:rsidP="00443A37">
      <w:pPr>
        <w:rPr>
          <w:rFonts w:ascii="Arial" w:eastAsia="Times New Roman" w:hAnsi="Arial" w:cs="Arial"/>
          <w:color w:val="555555"/>
        </w:rPr>
      </w:pPr>
    </w:p>
    <w:p w14:paraId="6582EA9F" w14:textId="25382076" w:rsidR="00443A37" w:rsidRPr="00443A37" w:rsidRDefault="00443A37" w:rsidP="00443A37">
      <w:pPr>
        <w:rPr>
          <w:rFonts w:ascii="Arial" w:eastAsia="Times New Roman" w:hAnsi="Arial" w:cs="Arial"/>
          <w:b/>
          <w:bCs/>
          <w:color w:val="000000"/>
        </w:rPr>
      </w:pPr>
      <w:r w:rsidRPr="00443A37">
        <w:rPr>
          <w:rFonts w:ascii="Arial" w:eastAsia="Times New Roman" w:hAnsi="Arial" w:cs="Arial"/>
          <w:b/>
          <w:bCs/>
          <w:color w:val="000000"/>
        </w:rPr>
        <w:t xml:space="preserve">Last update: </w:t>
      </w:r>
      <w:r w:rsidR="002F65B3">
        <w:rPr>
          <w:rFonts w:ascii="Arial" w:eastAsia="Times New Roman" w:hAnsi="Arial" w:cs="Arial"/>
          <w:b/>
          <w:bCs/>
          <w:color w:val="000000"/>
        </w:rPr>
        <w:t>August</w:t>
      </w:r>
      <w:r w:rsidR="00EB5AEC">
        <w:rPr>
          <w:rFonts w:ascii="Arial" w:eastAsia="Times New Roman" w:hAnsi="Arial" w:cs="Arial"/>
          <w:b/>
          <w:bCs/>
          <w:color w:val="000000"/>
        </w:rPr>
        <w:t xml:space="preserve"> 2018</w:t>
      </w:r>
    </w:p>
    <w:p w14:paraId="6A6FCA20" w14:textId="33EFC3B3" w:rsidR="00443A37" w:rsidRPr="007369DD" w:rsidRDefault="00443A37" w:rsidP="00443A37">
      <w:pPr>
        <w:rPr>
          <w:rFonts w:ascii="Arial" w:eastAsia="Times New Roman" w:hAnsi="Arial" w:cs="Arial"/>
          <w:color w:val="000000" w:themeColor="text1"/>
        </w:rPr>
      </w:pPr>
      <w:r w:rsidRPr="007369DD">
        <w:rPr>
          <w:rFonts w:ascii="Arial" w:eastAsia="Times New Roman" w:hAnsi="Arial" w:cs="Arial"/>
          <w:color w:val="000000" w:themeColor="text1"/>
        </w:rPr>
        <w:t>Any concerns or queries about this privacy policy should be sent to the</w:t>
      </w:r>
      <w:r w:rsidR="002F65B3" w:rsidRPr="007369DD">
        <w:rPr>
          <w:rFonts w:ascii="Arial" w:eastAsia="Times New Roman" w:hAnsi="Arial" w:cs="Arial"/>
          <w:color w:val="000000" w:themeColor="text1"/>
        </w:rPr>
        <w:t xml:space="preserve"> METRO Data Protection lead</w:t>
      </w:r>
      <w:r w:rsidRPr="007369DD">
        <w:rPr>
          <w:rFonts w:ascii="Arial" w:eastAsia="Times New Roman" w:hAnsi="Arial" w:cs="Arial"/>
          <w:color w:val="000000" w:themeColor="text1"/>
        </w:rPr>
        <w:t xml:space="preserve"> </w:t>
      </w:r>
      <w:r w:rsidR="002F65B3" w:rsidRPr="007369DD">
        <w:rPr>
          <w:rFonts w:ascii="Arial" w:eastAsia="Times New Roman" w:hAnsi="Arial" w:cs="Arial"/>
          <w:color w:val="000000" w:themeColor="text1"/>
        </w:rPr>
        <w:t xml:space="preserve">via </w:t>
      </w:r>
      <w:hyperlink r:id="rId10" w:history="1">
        <w:r w:rsidR="00EF45A2" w:rsidRPr="00EF45A2">
          <w:rPr>
            <w:rStyle w:val="Hyperlink"/>
            <w:rFonts w:ascii="Arial" w:eastAsia="Times New Roman" w:hAnsi="Arial" w:cs="Arial"/>
          </w:rPr>
          <w:t>hello@metrocharity.org.uk</w:t>
        </w:r>
      </w:hyperlink>
      <w:r w:rsidR="002F65B3" w:rsidRPr="007369DD">
        <w:rPr>
          <w:rFonts w:ascii="Arial" w:eastAsia="Times New Roman" w:hAnsi="Arial" w:cs="Arial"/>
          <w:color w:val="000000" w:themeColor="text1"/>
        </w:rPr>
        <w:t xml:space="preserve">. </w:t>
      </w:r>
    </w:p>
    <w:p w14:paraId="5DAA0AD6" w14:textId="77777777" w:rsidR="00DF09C1" w:rsidRDefault="002B5BFE"/>
    <w:sectPr w:rsidR="00DF09C1" w:rsidSect="00DD5B4E">
      <w:pgSz w:w="11900" w:h="16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2FA3"/>
    <w:multiLevelType w:val="hybridMultilevel"/>
    <w:tmpl w:val="800A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E0D22"/>
    <w:multiLevelType w:val="multilevel"/>
    <w:tmpl w:val="F6C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10A92"/>
    <w:multiLevelType w:val="multilevel"/>
    <w:tmpl w:val="520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A2968"/>
    <w:multiLevelType w:val="hybridMultilevel"/>
    <w:tmpl w:val="B2EEFF5E"/>
    <w:lvl w:ilvl="0" w:tplc="8774D48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37"/>
    <w:rsid w:val="00085D29"/>
    <w:rsid w:val="000E5B98"/>
    <w:rsid w:val="001410F3"/>
    <w:rsid w:val="001E0B34"/>
    <w:rsid w:val="0020002E"/>
    <w:rsid w:val="002427FC"/>
    <w:rsid w:val="002824B7"/>
    <w:rsid w:val="002B5BFE"/>
    <w:rsid w:val="002F65B3"/>
    <w:rsid w:val="00443A37"/>
    <w:rsid w:val="004574A8"/>
    <w:rsid w:val="0048589F"/>
    <w:rsid w:val="00672F4E"/>
    <w:rsid w:val="006D2F00"/>
    <w:rsid w:val="007369DD"/>
    <w:rsid w:val="008279BC"/>
    <w:rsid w:val="0087345D"/>
    <w:rsid w:val="009771BB"/>
    <w:rsid w:val="00A8554A"/>
    <w:rsid w:val="00B657D3"/>
    <w:rsid w:val="00C47EEE"/>
    <w:rsid w:val="00CA0DF4"/>
    <w:rsid w:val="00D66062"/>
    <w:rsid w:val="00DA4D6E"/>
    <w:rsid w:val="00DD5B4E"/>
    <w:rsid w:val="00DE5F75"/>
    <w:rsid w:val="00DF59F9"/>
    <w:rsid w:val="00EB5AEC"/>
    <w:rsid w:val="00EF45A2"/>
    <w:rsid w:val="00F3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FF01"/>
  <w15:chartTrackingRefBased/>
  <w15:docId w15:val="{5D0E9B0B-6D6D-0A46-AACC-C499D68C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A37"/>
    <w:rPr>
      <w:color w:val="0563C1" w:themeColor="hyperlink"/>
      <w:u w:val="single"/>
    </w:rPr>
  </w:style>
  <w:style w:type="character" w:customStyle="1" w:styleId="UnresolvedMention">
    <w:name w:val="Unresolved Mention"/>
    <w:basedOn w:val="DefaultParagraphFont"/>
    <w:uiPriority w:val="99"/>
    <w:semiHidden/>
    <w:unhideWhenUsed/>
    <w:rsid w:val="00443A37"/>
    <w:rPr>
      <w:color w:val="808080"/>
      <w:shd w:val="clear" w:color="auto" w:fill="E6E6E6"/>
    </w:rPr>
  </w:style>
  <w:style w:type="paragraph" w:styleId="ListParagraph">
    <w:name w:val="List Paragraph"/>
    <w:basedOn w:val="Normal"/>
    <w:uiPriority w:val="34"/>
    <w:qFormat/>
    <w:rsid w:val="00443A37"/>
    <w:pPr>
      <w:ind w:left="720"/>
      <w:contextualSpacing/>
    </w:pPr>
  </w:style>
  <w:style w:type="character" w:styleId="FollowedHyperlink">
    <w:name w:val="FollowedHyperlink"/>
    <w:basedOn w:val="DefaultParagraphFont"/>
    <w:uiPriority w:val="99"/>
    <w:semiHidden/>
    <w:unhideWhenUsed/>
    <w:rsid w:val="001E0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154872">
      <w:bodyDiv w:val="1"/>
      <w:marLeft w:val="0"/>
      <w:marRight w:val="0"/>
      <w:marTop w:val="0"/>
      <w:marBottom w:val="0"/>
      <w:divBdr>
        <w:top w:val="none" w:sz="0" w:space="0" w:color="auto"/>
        <w:left w:val="none" w:sz="0" w:space="0" w:color="auto"/>
        <w:bottom w:val="none" w:sz="0" w:space="0" w:color="auto"/>
        <w:right w:val="none" w:sz="0" w:space="0" w:color="auto"/>
      </w:divBdr>
      <w:divsChild>
        <w:div w:id="1857622306">
          <w:marLeft w:val="0"/>
          <w:marRight w:val="0"/>
          <w:marTop w:val="0"/>
          <w:marBottom w:val="150"/>
          <w:divBdr>
            <w:top w:val="none" w:sz="0" w:space="0" w:color="auto"/>
            <w:left w:val="none" w:sz="0" w:space="0" w:color="auto"/>
            <w:bottom w:val="none" w:sz="0" w:space="0" w:color="auto"/>
            <w:right w:val="none" w:sz="0" w:space="0" w:color="auto"/>
          </w:divBdr>
        </w:div>
        <w:div w:id="1887178440">
          <w:marLeft w:val="150"/>
          <w:marRight w:val="150"/>
          <w:marTop w:val="0"/>
          <w:marBottom w:val="150"/>
          <w:divBdr>
            <w:top w:val="none" w:sz="0" w:space="0" w:color="auto"/>
            <w:left w:val="none" w:sz="0" w:space="0" w:color="auto"/>
            <w:bottom w:val="none" w:sz="0" w:space="0" w:color="auto"/>
            <w:right w:val="none" w:sz="0" w:space="0" w:color="auto"/>
          </w:divBdr>
        </w:div>
      </w:divsChild>
    </w:div>
    <w:div w:id="800465571">
      <w:bodyDiv w:val="1"/>
      <w:marLeft w:val="0"/>
      <w:marRight w:val="0"/>
      <w:marTop w:val="0"/>
      <w:marBottom w:val="0"/>
      <w:divBdr>
        <w:top w:val="none" w:sz="0" w:space="0" w:color="auto"/>
        <w:left w:val="none" w:sz="0" w:space="0" w:color="auto"/>
        <w:bottom w:val="none" w:sz="0" w:space="0" w:color="auto"/>
        <w:right w:val="none" w:sz="0" w:space="0" w:color="auto"/>
      </w:divBdr>
      <w:divsChild>
        <w:div w:id="318922927">
          <w:marLeft w:val="0"/>
          <w:marRight w:val="0"/>
          <w:marTop w:val="0"/>
          <w:marBottom w:val="150"/>
          <w:divBdr>
            <w:top w:val="none" w:sz="0" w:space="0" w:color="auto"/>
            <w:left w:val="none" w:sz="0" w:space="0" w:color="auto"/>
            <w:bottom w:val="none" w:sz="0" w:space="0" w:color="auto"/>
            <w:right w:val="none" w:sz="0" w:space="0" w:color="auto"/>
          </w:divBdr>
        </w:div>
        <w:div w:id="314653931">
          <w:marLeft w:val="150"/>
          <w:marRight w:val="150"/>
          <w:marTop w:val="0"/>
          <w:marBottom w:val="150"/>
          <w:divBdr>
            <w:top w:val="none" w:sz="0" w:space="0" w:color="auto"/>
            <w:left w:val="none" w:sz="0" w:space="0" w:color="auto"/>
            <w:bottom w:val="none" w:sz="0" w:space="0" w:color="auto"/>
            <w:right w:val="none" w:sz="0" w:space="0" w:color="auto"/>
          </w:divBdr>
        </w:div>
      </w:divsChild>
    </w:div>
    <w:div w:id="856381777">
      <w:bodyDiv w:val="1"/>
      <w:marLeft w:val="0"/>
      <w:marRight w:val="0"/>
      <w:marTop w:val="0"/>
      <w:marBottom w:val="0"/>
      <w:divBdr>
        <w:top w:val="none" w:sz="0" w:space="0" w:color="auto"/>
        <w:left w:val="none" w:sz="0" w:space="0" w:color="auto"/>
        <w:bottom w:val="none" w:sz="0" w:space="0" w:color="auto"/>
        <w:right w:val="none" w:sz="0" w:space="0" w:color="auto"/>
      </w:divBdr>
    </w:div>
    <w:div w:id="996689997">
      <w:bodyDiv w:val="1"/>
      <w:marLeft w:val="0"/>
      <w:marRight w:val="0"/>
      <w:marTop w:val="0"/>
      <w:marBottom w:val="0"/>
      <w:divBdr>
        <w:top w:val="none" w:sz="0" w:space="0" w:color="auto"/>
        <w:left w:val="none" w:sz="0" w:space="0" w:color="auto"/>
        <w:bottom w:val="none" w:sz="0" w:space="0" w:color="auto"/>
        <w:right w:val="none" w:sz="0" w:space="0" w:color="auto"/>
      </w:divBdr>
      <w:divsChild>
        <w:div w:id="448623336">
          <w:marLeft w:val="0"/>
          <w:marRight w:val="0"/>
          <w:marTop w:val="0"/>
          <w:marBottom w:val="150"/>
          <w:divBdr>
            <w:top w:val="none" w:sz="0" w:space="0" w:color="auto"/>
            <w:left w:val="none" w:sz="0" w:space="0" w:color="auto"/>
            <w:bottom w:val="none" w:sz="0" w:space="0" w:color="auto"/>
            <w:right w:val="none" w:sz="0" w:space="0" w:color="auto"/>
          </w:divBdr>
        </w:div>
        <w:div w:id="1716196972">
          <w:marLeft w:val="150"/>
          <w:marRight w:val="150"/>
          <w:marTop w:val="0"/>
          <w:marBottom w:val="150"/>
          <w:divBdr>
            <w:top w:val="none" w:sz="0" w:space="0" w:color="auto"/>
            <w:left w:val="none" w:sz="0" w:space="0" w:color="auto"/>
            <w:bottom w:val="none" w:sz="0" w:space="0" w:color="auto"/>
            <w:right w:val="none" w:sz="0" w:space="0" w:color="auto"/>
          </w:divBdr>
        </w:div>
      </w:divsChild>
    </w:div>
    <w:div w:id="1058479417">
      <w:bodyDiv w:val="1"/>
      <w:marLeft w:val="0"/>
      <w:marRight w:val="0"/>
      <w:marTop w:val="0"/>
      <w:marBottom w:val="0"/>
      <w:divBdr>
        <w:top w:val="none" w:sz="0" w:space="0" w:color="auto"/>
        <w:left w:val="none" w:sz="0" w:space="0" w:color="auto"/>
        <w:bottom w:val="none" w:sz="0" w:space="0" w:color="auto"/>
        <w:right w:val="none" w:sz="0" w:space="0" w:color="auto"/>
      </w:divBdr>
    </w:div>
    <w:div w:id="1493983206">
      <w:bodyDiv w:val="1"/>
      <w:marLeft w:val="0"/>
      <w:marRight w:val="0"/>
      <w:marTop w:val="0"/>
      <w:marBottom w:val="0"/>
      <w:divBdr>
        <w:top w:val="none" w:sz="0" w:space="0" w:color="auto"/>
        <w:left w:val="none" w:sz="0" w:space="0" w:color="auto"/>
        <w:bottom w:val="none" w:sz="0" w:space="0" w:color="auto"/>
        <w:right w:val="none" w:sz="0" w:space="0" w:color="auto"/>
      </w:divBdr>
    </w:div>
    <w:div w:id="1661272189">
      <w:bodyDiv w:val="1"/>
      <w:marLeft w:val="0"/>
      <w:marRight w:val="0"/>
      <w:marTop w:val="0"/>
      <w:marBottom w:val="0"/>
      <w:divBdr>
        <w:top w:val="none" w:sz="0" w:space="0" w:color="auto"/>
        <w:left w:val="none" w:sz="0" w:space="0" w:color="auto"/>
        <w:bottom w:val="none" w:sz="0" w:space="0" w:color="auto"/>
        <w:right w:val="none" w:sz="0" w:space="0" w:color="auto"/>
      </w:divBdr>
    </w:div>
    <w:div w:id="1670209869">
      <w:bodyDiv w:val="1"/>
      <w:marLeft w:val="0"/>
      <w:marRight w:val="0"/>
      <w:marTop w:val="0"/>
      <w:marBottom w:val="0"/>
      <w:divBdr>
        <w:top w:val="none" w:sz="0" w:space="0" w:color="auto"/>
        <w:left w:val="none" w:sz="0" w:space="0" w:color="auto"/>
        <w:bottom w:val="none" w:sz="0" w:space="0" w:color="auto"/>
        <w:right w:val="none" w:sz="0" w:space="0" w:color="auto"/>
      </w:divBdr>
    </w:div>
    <w:div w:id="1768427688">
      <w:bodyDiv w:val="1"/>
      <w:marLeft w:val="0"/>
      <w:marRight w:val="0"/>
      <w:marTop w:val="0"/>
      <w:marBottom w:val="0"/>
      <w:divBdr>
        <w:top w:val="none" w:sz="0" w:space="0" w:color="auto"/>
        <w:left w:val="none" w:sz="0" w:space="0" w:color="auto"/>
        <w:bottom w:val="none" w:sz="0" w:space="0" w:color="auto"/>
        <w:right w:val="none" w:sz="0" w:space="0" w:color="auto"/>
      </w:divBdr>
    </w:div>
    <w:div w:id="19010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metrocharity.org.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ico.org.uk/for-organisations/data-protection-reform/overview-of-the-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ts.co.uk/privacy-policy" TargetMode="External"/><Relationship Id="rId11" Type="http://schemas.openxmlformats.org/officeDocument/2006/relationships/fontTable" Target="fontTable.xml"/><Relationship Id="rId5" Type="http://schemas.openxmlformats.org/officeDocument/2006/relationships/hyperlink" Target="mailto:hello@metrocharity.org.uk" TargetMode="External"/><Relationship Id="rId15" Type="http://schemas.openxmlformats.org/officeDocument/2006/relationships/customXml" Target="../customXml/item3.xml"/><Relationship Id="rId10" Type="http://schemas.openxmlformats.org/officeDocument/2006/relationships/hyperlink" Target="mailto:hello@metrocharity.org.uk"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53E1FAAA4174DA32B083DE535723A" ma:contentTypeVersion="17" ma:contentTypeDescription="Create a new document." ma:contentTypeScope="" ma:versionID="01c6057ff1a67d0fc687a6803ffbfdfb">
  <xsd:schema xmlns:xsd="http://www.w3.org/2001/XMLSchema" xmlns:xs="http://www.w3.org/2001/XMLSchema" xmlns:p="http://schemas.microsoft.com/office/2006/metadata/properties" xmlns:ns2="a0918bfa-692a-4922-b76d-02f98a2a4b44" xmlns:ns3="ad159358-9462-4e9b-ae8b-85b0e6b0b597" targetNamespace="http://schemas.microsoft.com/office/2006/metadata/properties" ma:root="true" ma:fieldsID="458b8252e166cad2a7112369758ff33a" ns2:_="" ns3:_="">
    <xsd:import namespace="a0918bfa-692a-4922-b76d-02f98a2a4b44"/>
    <xsd:import namespace="ad159358-9462-4e9b-ae8b-85b0e6b0b5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18bfa-692a-4922-b76d-02f98a2a4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ae60f5-b7ad-4981-a8ef-0360d6a367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59358-9462-4e9b-ae8b-85b0e6b0b5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1a92c1-4f56-4a99-a57a-621324e0f57d}" ma:internalName="TaxCatchAll" ma:showField="CatchAllData" ma:web="ad159358-9462-4e9b-ae8b-85b0e6b0b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159358-9462-4e9b-ae8b-85b0e6b0b597" xsi:nil="true"/>
    <lcf76f155ced4ddcb4097134ff3c332f xmlns="a0918bfa-692a-4922-b76d-02f98a2a4b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948E11-B485-4FA4-B600-D9D1149384E8}"/>
</file>

<file path=customXml/itemProps2.xml><?xml version="1.0" encoding="utf-8"?>
<ds:datastoreItem xmlns:ds="http://schemas.openxmlformats.org/officeDocument/2006/customXml" ds:itemID="{0C0BED3A-F1CA-4269-81B1-AE833D151B3C}"/>
</file>

<file path=customXml/itemProps3.xml><?xml version="1.0" encoding="utf-8"?>
<ds:datastoreItem xmlns:ds="http://schemas.openxmlformats.org/officeDocument/2006/customXml" ds:itemID="{A960AA60-9948-4520-99DE-E11F1AF4A140}"/>
</file>

<file path=docProps/app.xml><?xml version="1.0" encoding="utf-8"?>
<Properties xmlns="http://schemas.openxmlformats.org/officeDocument/2006/extended-properties" xmlns:vt="http://schemas.openxmlformats.org/officeDocument/2006/docPropsVTypes">
  <Template>4A79A320</Template>
  <TotalTime>1</TotalTime>
  <Pages>6</Pages>
  <Words>1491</Words>
  <Characters>8505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Sammons</dc:creator>
  <cp:keywords/>
  <dc:description/>
  <cp:lastModifiedBy>Naomi Goldberg</cp:lastModifiedBy>
  <cp:revision>2</cp:revision>
  <dcterms:created xsi:type="dcterms:W3CDTF">2018-08-16T17:17:00Z</dcterms:created>
  <dcterms:modified xsi:type="dcterms:W3CDTF">2018-08-16T17:17:00Z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0x010100E2953E1FAAA4174DA32B083DE535723A</vt:lpwstr>
  </property>
</Properties>
</file>